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word/glossary/document.xml" ContentType="application/vnd.openxmlformats-officedocument.wordprocessingml.document.glossary+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3579CE" w:rsidR="00515029" w:rsidP="274D32C3" w:rsidRDefault="00515029" w14:paraId="2110B4AA" w14:textId="4E6609BE">
      <w:pPr>
        <w:jc w:val="center"/>
        <w:rPr>
          <w:rFonts w:ascii="Arial" w:hAnsi="Arial" w:cs="Arial"/>
          <w:b w:val="1"/>
          <w:bCs w:val="1"/>
          <w:color w:val="2F5496" w:themeColor="accent1" w:themeTint="FF" w:themeShade="BF"/>
          <w:sz w:val="24"/>
          <w:szCs w:val="24"/>
        </w:rPr>
      </w:pPr>
      <w:r w:rsidRPr="499829AB" w:rsidR="00515029">
        <w:rPr>
          <w:rFonts w:ascii="Arial" w:hAnsi="Arial" w:cs="Arial"/>
          <w:b w:val="1"/>
          <w:bCs w:val="1"/>
          <w:color w:val="2F5496" w:themeColor="accent1" w:themeTint="FF" w:themeShade="BF"/>
          <w:sz w:val="24"/>
          <w:szCs w:val="24"/>
          <w:u w:val="single"/>
        </w:rPr>
        <w:t>Spotlight Zoom Meeting</w:t>
      </w:r>
      <w:r w:rsidRPr="499829AB" w:rsidR="000057F9">
        <w:rPr>
          <w:rFonts w:ascii="Arial" w:hAnsi="Arial" w:cs="Arial"/>
          <w:b w:val="1"/>
          <w:bCs w:val="1"/>
          <w:color w:val="2F5496" w:themeColor="accent1" w:themeTint="FF" w:themeShade="BF"/>
          <w:sz w:val="24"/>
          <w:szCs w:val="24"/>
          <w:u w:val="single"/>
        </w:rPr>
        <w:t xml:space="preserve"> Minutes - </w:t>
      </w:r>
      <w:r w:rsidRPr="499829AB" w:rsidR="46F34827">
        <w:rPr>
          <w:rFonts w:ascii="Arial" w:hAnsi="Arial" w:cs="Arial"/>
          <w:b w:val="1"/>
          <w:bCs w:val="1"/>
          <w:color w:val="2F5496" w:themeColor="accent1" w:themeTint="FF" w:themeShade="BF"/>
          <w:sz w:val="24"/>
          <w:szCs w:val="24"/>
          <w:u w:val="single"/>
        </w:rPr>
        <w:t>10</w:t>
      </w:r>
      <w:r w:rsidRPr="499829AB" w:rsidR="0029161C">
        <w:rPr>
          <w:rFonts w:ascii="Arial" w:hAnsi="Arial" w:cs="Arial"/>
          <w:b w:val="1"/>
          <w:bCs w:val="1"/>
          <w:color w:val="2F5496" w:themeColor="accent1" w:themeTint="FF" w:themeShade="BF"/>
          <w:sz w:val="24"/>
          <w:szCs w:val="24"/>
          <w:u w:val="single"/>
        </w:rPr>
        <w:t xml:space="preserve"> </w:t>
      </w:r>
      <w:r w:rsidRPr="499829AB" w:rsidR="6043F5DB">
        <w:rPr>
          <w:rFonts w:ascii="Arial" w:hAnsi="Arial" w:cs="Arial"/>
          <w:b w:val="1"/>
          <w:bCs w:val="1"/>
          <w:color w:val="2F5496" w:themeColor="accent1" w:themeTint="FF" w:themeShade="BF"/>
          <w:sz w:val="24"/>
          <w:szCs w:val="24"/>
          <w:u w:val="single"/>
        </w:rPr>
        <w:t>October</w:t>
      </w:r>
      <w:r w:rsidRPr="499829AB" w:rsidR="0029161C">
        <w:rPr>
          <w:rFonts w:ascii="Arial" w:hAnsi="Arial" w:cs="Arial"/>
          <w:b w:val="1"/>
          <w:bCs w:val="1"/>
          <w:color w:val="2F5496" w:themeColor="accent1" w:themeTint="FF" w:themeShade="BF"/>
          <w:sz w:val="24"/>
          <w:szCs w:val="24"/>
          <w:u w:val="single"/>
        </w:rPr>
        <w:t xml:space="preserve"> </w:t>
      </w:r>
      <w:r w:rsidRPr="499829AB" w:rsidR="00515029">
        <w:rPr>
          <w:rFonts w:ascii="Arial" w:hAnsi="Arial" w:cs="Arial"/>
          <w:b w:val="1"/>
          <w:bCs w:val="1"/>
          <w:color w:val="2F5496" w:themeColor="accent1" w:themeTint="FF" w:themeShade="BF"/>
          <w:sz w:val="24"/>
          <w:szCs w:val="24"/>
          <w:u w:val="single"/>
        </w:rPr>
        <w:t xml:space="preserve">2022 </w:t>
      </w:r>
      <w:r w:rsidRPr="499829AB" w:rsidR="318A691B">
        <w:rPr>
          <w:rFonts w:ascii="Arial" w:hAnsi="Arial" w:cs="Arial"/>
          <w:b w:val="1"/>
          <w:bCs w:val="1"/>
          <w:color w:val="2F5496" w:themeColor="accent1" w:themeTint="FF" w:themeShade="BF"/>
          <w:sz w:val="24"/>
          <w:szCs w:val="24"/>
          <w:u w:val="single"/>
        </w:rPr>
        <w:t xml:space="preserve">6:00 </w:t>
      </w:r>
      <w:r w:rsidRPr="499829AB" w:rsidR="00515029">
        <w:rPr>
          <w:rFonts w:ascii="Arial" w:hAnsi="Arial" w:cs="Arial"/>
          <w:b w:val="1"/>
          <w:bCs w:val="1"/>
          <w:color w:val="2F5496" w:themeColor="accent1" w:themeTint="FF" w:themeShade="BF"/>
          <w:sz w:val="24"/>
          <w:szCs w:val="24"/>
          <w:u w:val="single"/>
        </w:rPr>
        <w:t>-</w:t>
      </w:r>
      <w:r w:rsidRPr="499829AB" w:rsidR="66EFF5FA">
        <w:rPr>
          <w:rFonts w:ascii="Arial" w:hAnsi="Arial" w:cs="Arial"/>
          <w:b w:val="1"/>
          <w:bCs w:val="1"/>
          <w:color w:val="2F5496" w:themeColor="accent1" w:themeTint="FF" w:themeShade="BF"/>
          <w:sz w:val="24"/>
          <w:szCs w:val="24"/>
          <w:u w:val="single"/>
        </w:rPr>
        <w:t xml:space="preserve"> 8</w:t>
      </w:r>
      <w:r w:rsidRPr="499829AB" w:rsidR="00515029">
        <w:rPr>
          <w:rFonts w:ascii="Arial" w:hAnsi="Arial" w:cs="Arial"/>
          <w:b w:val="1"/>
          <w:bCs w:val="1"/>
          <w:color w:val="2F5496" w:themeColor="accent1" w:themeTint="FF" w:themeShade="BF"/>
          <w:sz w:val="24"/>
          <w:szCs w:val="24"/>
          <w:u w:val="single"/>
        </w:rPr>
        <w:t>:</w:t>
      </w:r>
      <w:r w:rsidRPr="499829AB" w:rsidR="0C394A03">
        <w:rPr>
          <w:rFonts w:ascii="Arial" w:hAnsi="Arial" w:cs="Arial"/>
          <w:b w:val="1"/>
          <w:bCs w:val="1"/>
          <w:color w:val="2F5496" w:themeColor="accent1" w:themeTint="FF" w:themeShade="BF"/>
          <w:sz w:val="24"/>
          <w:szCs w:val="24"/>
          <w:u w:val="single"/>
        </w:rPr>
        <w:t>0</w:t>
      </w:r>
      <w:r w:rsidRPr="499829AB" w:rsidR="00515029">
        <w:rPr>
          <w:rFonts w:ascii="Arial" w:hAnsi="Arial" w:cs="Arial"/>
          <w:b w:val="1"/>
          <w:bCs w:val="1"/>
          <w:color w:val="2F5496" w:themeColor="accent1" w:themeTint="FF" w:themeShade="BF"/>
          <w:sz w:val="24"/>
          <w:szCs w:val="24"/>
          <w:u w:val="single"/>
        </w:rPr>
        <w:t>0pm</w:t>
      </w:r>
      <w:r w:rsidRPr="499829AB" w:rsidR="00515029">
        <w:rPr>
          <w:rFonts w:ascii="Arial" w:hAnsi="Arial" w:cs="Arial"/>
          <w:b w:val="1"/>
          <w:bCs w:val="1"/>
          <w:color w:val="2F5496" w:themeColor="accent1" w:themeTint="FF" w:themeShade="BF"/>
          <w:sz w:val="24"/>
          <w:szCs w:val="24"/>
        </w:rPr>
        <w:t xml:space="preserve"> </w:t>
      </w:r>
    </w:p>
    <w:tbl>
      <w:tblPr>
        <w:tblStyle w:val="TableGrid"/>
        <w:tblW w:w="10568" w:type="dxa"/>
        <w:tblLook w:val="04A0" w:firstRow="1" w:lastRow="0" w:firstColumn="1" w:lastColumn="0" w:noHBand="0" w:noVBand="1"/>
      </w:tblPr>
      <w:tblGrid>
        <w:gridCol w:w="540"/>
        <w:gridCol w:w="10028"/>
      </w:tblGrid>
      <w:tr w:rsidRPr="003D7436" w:rsidR="00515029" w:rsidTr="6C044772" w14:paraId="76CE7E02" w14:textId="77777777">
        <w:tc>
          <w:tcPr>
            <w:tcW w:w="540" w:type="dxa"/>
            <w:tcMar/>
          </w:tcPr>
          <w:p w:rsidRPr="003D7436" w:rsidR="00515029" w:rsidP="4F521569" w:rsidRDefault="00515029" w14:paraId="18EFA518" w14:textId="77777777">
            <w:pPr>
              <w:jc w:val="center"/>
              <w:rPr>
                <w:rFonts w:ascii="Arial" w:hAnsi="Arial" w:cs="Arial"/>
                <w:b/>
                <w:bCs/>
                <w:color w:val="2F5496" w:themeColor="accent1" w:themeShade="BF"/>
              </w:rPr>
            </w:pPr>
            <w:r w:rsidRPr="003D7436">
              <w:rPr>
                <w:rFonts w:ascii="Arial" w:hAnsi="Arial" w:cs="Arial"/>
                <w:b/>
                <w:bCs/>
                <w:color w:val="2F5496" w:themeColor="accent1" w:themeShade="BF"/>
              </w:rPr>
              <w:t>1</w:t>
            </w:r>
          </w:p>
        </w:tc>
        <w:tc>
          <w:tcPr>
            <w:tcW w:w="10028" w:type="dxa"/>
            <w:tcMar/>
          </w:tcPr>
          <w:p w:rsidRPr="003D7436" w:rsidR="00515029" w:rsidP="428E658C" w:rsidRDefault="4F521569" w14:paraId="3C9D3A33" w14:textId="36F1C943">
            <w:pPr>
              <w:pStyle w:val="Normal"/>
              <w:rPr>
                <w:rFonts w:ascii="Arial" w:hAnsi="Arial" w:cs="Arial"/>
                <w:b w:val="1"/>
                <w:bCs w:val="1"/>
                <w:color w:val="2F5496" w:themeColor="accent1" w:themeShade="BF"/>
              </w:rPr>
            </w:pPr>
            <w:r w:rsidRPr="428E658C" w:rsidR="75B00600">
              <w:rPr>
                <w:rFonts w:ascii="Arial" w:hAnsi="Arial" w:cs="Arial"/>
                <w:b w:val="1"/>
                <w:bCs w:val="1"/>
                <w:color w:val="2F5496" w:themeColor="accent1" w:themeTint="FF" w:themeShade="BF"/>
              </w:rPr>
              <w:t xml:space="preserve">Welcome, Apologies, minutes and matters arising (Spotlight blog)  </w:t>
            </w:r>
          </w:p>
        </w:tc>
      </w:tr>
      <w:tr w:rsidRPr="003D7436" w:rsidR="004752F7" w:rsidTr="6C044772" w14:paraId="46739BB4" w14:textId="77777777">
        <w:tc>
          <w:tcPr>
            <w:tcW w:w="540" w:type="dxa"/>
            <w:tcMar/>
          </w:tcPr>
          <w:p w:rsidRPr="003D7436" w:rsidR="004752F7" w:rsidP="4F521569" w:rsidRDefault="004752F7" w14:paraId="6AC4F781" w14:textId="77777777">
            <w:pPr>
              <w:jc w:val="center"/>
              <w:rPr>
                <w:rFonts w:ascii="Arial" w:hAnsi="Arial" w:cs="Arial"/>
                <w:b/>
                <w:bCs/>
                <w:color w:val="2F5496" w:themeColor="accent1" w:themeShade="BF"/>
              </w:rPr>
            </w:pPr>
          </w:p>
        </w:tc>
        <w:tc>
          <w:tcPr>
            <w:tcW w:w="10028" w:type="dxa"/>
            <w:shd w:val="clear" w:color="auto" w:fill="auto"/>
            <w:tcMar/>
          </w:tcPr>
          <w:p w:rsidRPr="003D7436" w:rsidR="00ED5815" w:rsidP="428E658C" w:rsidRDefault="00ED5815" w14:paraId="35CE3CC0" w14:textId="28B26555" w14:noSpellErr="1">
            <w:pPr>
              <w:pStyle w:val="paragraph"/>
              <w:spacing w:before="0" w:beforeAutospacing="off" w:after="0" w:afterAutospacing="off"/>
              <w:textAlignment w:val="baseline"/>
              <w:rPr>
                <w:rFonts w:ascii="Arial" w:hAnsi="Arial" w:eastAsia="Arial" w:cs="Arial"/>
                <w:sz w:val="22"/>
                <w:szCs w:val="22"/>
              </w:rPr>
            </w:pPr>
            <w:r w:rsidRPr="428E658C" w:rsidR="00ED5815">
              <w:rPr>
                <w:rStyle w:val="normaltextrun"/>
                <w:rFonts w:ascii="Arial" w:hAnsi="Arial" w:eastAsia="Arial" w:cs="Arial"/>
                <w:b w:val="1"/>
                <w:bCs w:val="1"/>
                <w:color w:val="000000" w:themeColor="text1" w:themeTint="FF" w:themeShade="FF"/>
                <w:sz w:val="22"/>
                <w:szCs w:val="22"/>
                <w:u w:val="single"/>
              </w:rPr>
              <w:t>In attendance:</w:t>
            </w:r>
            <w:r w:rsidRPr="428E658C" w:rsidR="00ED5815">
              <w:rPr>
                <w:rStyle w:val="eop"/>
                <w:rFonts w:ascii="Arial" w:hAnsi="Arial" w:eastAsia="Arial" w:cs="Arial"/>
                <w:color w:val="000000" w:themeColor="text1" w:themeTint="FF" w:themeShade="FF"/>
                <w:sz w:val="22"/>
                <w:szCs w:val="22"/>
              </w:rPr>
              <w:t> </w:t>
            </w:r>
          </w:p>
          <w:p w:rsidRPr="003D7436" w:rsidR="00A87501" w:rsidP="428E658C" w:rsidRDefault="00ED5815" w14:paraId="56CAD5F9" w14:textId="77777777" w14:noSpellErr="1">
            <w:pPr>
              <w:pStyle w:val="paragraph"/>
              <w:spacing w:before="0" w:beforeAutospacing="off" w:after="0" w:afterAutospacing="off"/>
              <w:textAlignment w:val="baseline"/>
              <w:rPr>
                <w:rStyle w:val="normaltextrun"/>
                <w:rFonts w:ascii="Arial" w:hAnsi="Arial" w:eastAsia="Arial" w:cs="Arial"/>
                <w:b w:val="1"/>
                <w:bCs w:val="1"/>
                <w:color w:val="000000" w:themeColor="text1"/>
                <w:sz w:val="22"/>
                <w:szCs w:val="22"/>
              </w:rPr>
            </w:pPr>
            <w:r w:rsidRPr="428E658C" w:rsidR="00ED5815">
              <w:rPr>
                <w:rStyle w:val="normaltextrun"/>
                <w:rFonts w:ascii="Arial" w:hAnsi="Arial" w:eastAsia="Arial" w:cs="Arial"/>
                <w:b w:val="1"/>
                <w:bCs w:val="1"/>
                <w:color w:val="000000" w:themeColor="text1" w:themeTint="FF" w:themeShade="FF"/>
                <w:sz w:val="22"/>
                <w:szCs w:val="22"/>
              </w:rPr>
              <w:t>Spotlight members: </w:t>
            </w:r>
          </w:p>
          <w:p w:rsidRPr="003D7436" w:rsidR="00ED5815" w:rsidP="428E658C" w:rsidRDefault="00A87501" w14:paraId="43FD5257" w14:textId="04FB05DD" w14:noSpellErr="1">
            <w:pPr>
              <w:pStyle w:val="paragraph"/>
              <w:spacing w:before="0" w:beforeAutospacing="off" w:after="0" w:afterAutospacing="off"/>
              <w:textAlignment w:val="baseline"/>
              <w:rPr>
                <w:rStyle w:val="eop"/>
                <w:rFonts w:ascii="Arial" w:hAnsi="Arial" w:eastAsia="Arial" w:cs="Arial"/>
                <w:color w:val="000000" w:themeColor="text1"/>
                <w:sz w:val="22"/>
                <w:szCs w:val="22"/>
              </w:rPr>
            </w:pPr>
            <w:r w:rsidRPr="428E658C" w:rsidR="00A87501">
              <w:rPr>
                <w:rStyle w:val="normaltextrun"/>
                <w:rFonts w:ascii="Arial" w:hAnsi="Arial" w:eastAsia="Arial" w:cs="Arial"/>
                <w:color w:val="000000" w:themeColor="text1" w:themeTint="FF" w:themeShade="FF"/>
                <w:sz w:val="22"/>
                <w:szCs w:val="22"/>
              </w:rPr>
              <w:t>Kirsten De Keyser (</w:t>
            </w:r>
            <w:r w:rsidRPr="428E658C" w:rsidR="00131050">
              <w:rPr>
                <w:rStyle w:val="normaltextrun"/>
                <w:rFonts w:ascii="Arial" w:hAnsi="Arial" w:eastAsia="Arial" w:cs="Arial"/>
                <w:color w:val="000000" w:themeColor="text1" w:themeTint="FF" w:themeShade="FF"/>
                <w:sz w:val="22"/>
                <w:szCs w:val="22"/>
              </w:rPr>
              <w:t>KDK)</w:t>
            </w:r>
            <w:r w:rsidRPr="428E658C" w:rsidR="00131050">
              <w:rPr>
                <w:rStyle w:val="eop"/>
                <w:rFonts w:ascii="Arial" w:hAnsi="Arial" w:eastAsia="Arial" w:cs="Arial"/>
                <w:color w:val="000000" w:themeColor="text1" w:themeTint="FF" w:themeShade="FF"/>
                <w:sz w:val="22"/>
                <w:szCs w:val="22"/>
              </w:rPr>
              <w:t xml:space="preserve"> -</w:t>
            </w:r>
            <w:r w:rsidRPr="428E658C" w:rsidR="00A87501">
              <w:rPr>
                <w:rStyle w:val="eop"/>
                <w:rFonts w:ascii="Arial" w:hAnsi="Arial" w:eastAsia="Arial" w:cs="Arial"/>
                <w:color w:val="000000" w:themeColor="text1" w:themeTint="FF" w:themeShade="FF"/>
                <w:sz w:val="22"/>
                <w:szCs w:val="22"/>
              </w:rPr>
              <w:t xml:space="preserve"> Chair</w:t>
            </w:r>
          </w:p>
          <w:p w:rsidRPr="003D7436" w:rsidR="00A87501" w:rsidP="428E658C" w:rsidRDefault="00A87501" w14:paraId="59DF6798" w14:textId="1FE9641E" w14:noSpellErr="1">
            <w:pPr>
              <w:pStyle w:val="paragraph"/>
              <w:spacing w:before="0" w:beforeAutospacing="off" w:after="0" w:afterAutospacing="off"/>
              <w:textAlignment w:val="baseline"/>
              <w:rPr>
                <w:rFonts w:ascii="Arial" w:hAnsi="Arial" w:eastAsia="Arial" w:cs="Arial"/>
                <w:color w:val="000000"/>
                <w:sz w:val="22"/>
                <w:szCs w:val="22"/>
              </w:rPr>
            </w:pPr>
            <w:r w:rsidRPr="428E658C" w:rsidR="00A87501">
              <w:rPr>
                <w:rStyle w:val="normaltextrun"/>
                <w:rFonts w:ascii="Arial" w:hAnsi="Arial" w:eastAsia="Arial" w:cs="Arial"/>
                <w:color w:val="000000" w:themeColor="text1" w:themeTint="FF" w:themeShade="FF"/>
                <w:sz w:val="22"/>
                <w:szCs w:val="22"/>
              </w:rPr>
              <w:t xml:space="preserve">Derek Sheppard (DS) </w:t>
            </w:r>
            <w:r w:rsidRPr="428E658C" w:rsidR="00A87501">
              <w:rPr>
                <w:rStyle w:val="normaltextrun"/>
                <w:rFonts w:ascii="Arial" w:hAnsi="Arial" w:eastAsia="Arial" w:cs="Arial"/>
                <w:sz w:val="22"/>
                <w:szCs w:val="22"/>
              </w:rPr>
              <w:t>-Vice-Chair</w:t>
            </w:r>
          </w:p>
          <w:p w:rsidRPr="003D7436" w:rsidR="00A87501" w:rsidP="428E658C" w:rsidRDefault="00ED5815" w14:paraId="37EADCF5" w14:textId="3F719D1E" w14:noSpellErr="1">
            <w:pPr>
              <w:pStyle w:val="paragraph"/>
              <w:spacing w:before="0" w:beforeAutospacing="off" w:after="0" w:afterAutospacing="off"/>
              <w:textAlignment w:val="baseline"/>
              <w:rPr>
                <w:rFonts w:ascii="Arial" w:hAnsi="Arial" w:eastAsia="Arial" w:cs="Arial"/>
                <w:color w:val="000000"/>
                <w:sz w:val="22"/>
                <w:szCs w:val="22"/>
              </w:rPr>
            </w:pPr>
            <w:r w:rsidRPr="428E658C" w:rsidR="00ED5815">
              <w:rPr>
                <w:rStyle w:val="normaltextrun"/>
                <w:rFonts w:ascii="Arial" w:hAnsi="Arial" w:eastAsia="Arial" w:cs="Arial"/>
                <w:color w:val="000000" w:themeColor="text1" w:themeTint="FF" w:themeShade="FF"/>
                <w:sz w:val="22"/>
                <w:szCs w:val="22"/>
              </w:rPr>
              <w:t>Nickie Fonda (NF)</w:t>
            </w:r>
            <w:r w:rsidRPr="428E658C" w:rsidR="00ED5815">
              <w:rPr>
                <w:rStyle w:val="eop"/>
                <w:rFonts w:ascii="Arial" w:hAnsi="Arial" w:eastAsia="Arial" w:cs="Arial"/>
                <w:color w:val="000000" w:themeColor="text1" w:themeTint="FF" w:themeShade="FF"/>
                <w:sz w:val="22"/>
                <w:szCs w:val="22"/>
              </w:rPr>
              <w:t> </w:t>
            </w:r>
          </w:p>
          <w:p w:rsidRPr="003D7436" w:rsidR="00ED5815" w:rsidP="428E658C" w:rsidRDefault="4F521569" w14:paraId="1397349D" w14:textId="5A746BAB" w14:noSpellErr="1">
            <w:pPr>
              <w:pStyle w:val="paragraph"/>
              <w:spacing w:before="0" w:beforeAutospacing="off" w:after="0" w:afterAutospacing="off"/>
              <w:textAlignment w:val="baseline"/>
              <w:rPr>
                <w:rStyle w:val="normaltextrun"/>
                <w:rFonts w:ascii="Arial" w:hAnsi="Arial" w:eastAsia="Arial" w:cs="Arial"/>
                <w:color w:val="000000" w:themeColor="text1"/>
                <w:sz w:val="22"/>
                <w:szCs w:val="22"/>
              </w:rPr>
            </w:pPr>
            <w:r w:rsidRPr="428E658C" w:rsidR="4F521569">
              <w:rPr>
                <w:rStyle w:val="normaltextrun"/>
                <w:rFonts w:ascii="Arial" w:hAnsi="Arial" w:eastAsia="Arial" w:cs="Arial"/>
                <w:color w:val="000000" w:themeColor="text1" w:themeTint="FF" w:themeShade="FF"/>
                <w:sz w:val="22"/>
                <w:szCs w:val="22"/>
              </w:rPr>
              <w:t>Zahraa Kadri (ZK)</w:t>
            </w:r>
          </w:p>
          <w:p w:rsidR="093E6641" w:rsidP="428E658C" w:rsidRDefault="093E6641" w14:paraId="21385566" w14:textId="0F2B7595">
            <w:pPr>
              <w:spacing w:line="259" w:lineRule="auto"/>
              <w:rPr>
                <w:rStyle w:val="normaltextrun"/>
                <w:rFonts w:ascii="Arial" w:hAnsi="Arial" w:eastAsia="Arial" w:cs="Arial"/>
                <w:color w:val="000000" w:themeColor="text1" w:themeTint="FF" w:themeShade="FF"/>
                <w:sz w:val="22"/>
                <w:szCs w:val="22"/>
              </w:rPr>
            </w:pPr>
            <w:r w:rsidRPr="428E658C" w:rsidR="093E6641">
              <w:rPr>
                <w:rStyle w:val="normaltextrun"/>
                <w:rFonts w:ascii="Arial" w:hAnsi="Arial" w:eastAsia="Arial" w:cs="Arial"/>
                <w:color w:val="000000" w:themeColor="text1" w:themeTint="FF" w:themeShade="FF"/>
                <w:sz w:val="22"/>
                <w:szCs w:val="22"/>
              </w:rPr>
              <w:t>Lia Voutourides (LV)   </w:t>
            </w:r>
          </w:p>
          <w:p w:rsidR="093E6641" w:rsidP="428E658C" w:rsidRDefault="093E6641" w14:noSpellErr="1" w14:paraId="2A00A10C" w14:textId="1E944CEF">
            <w:pPr>
              <w:pStyle w:val="paragraph"/>
              <w:spacing w:before="0" w:beforeAutospacing="off" w:after="0" w:afterAutospacing="off"/>
              <w:rPr>
                <w:rStyle w:val="normaltextrun"/>
                <w:rFonts w:ascii="Arial" w:hAnsi="Arial" w:eastAsia="Arial" w:cs="Arial"/>
                <w:color w:val="000000" w:themeColor="text1" w:themeTint="FF" w:themeShade="FF"/>
                <w:sz w:val="22"/>
                <w:szCs w:val="22"/>
              </w:rPr>
            </w:pPr>
            <w:r w:rsidRPr="428E658C" w:rsidR="093E6641">
              <w:rPr>
                <w:rStyle w:val="normaltextrun"/>
                <w:rFonts w:ascii="Arial" w:hAnsi="Arial" w:eastAsia="Arial" w:cs="Arial"/>
                <w:color w:val="000000" w:themeColor="text1" w:themeTint="FF" w:themeShade="FF"/>
                <w:sz w:val="22"/>
                <w:szCs w:val="22"/>
              </w:rPr>
              <w:t>Christian Leonard (CL) </w:t>
            </w:r>
          </w:p>
          <w:p w:rsidR="093E6641" w:rsidP="428E658C" w:rsidRDefault="093E6641" w14:paraId="7AA7F0C1" w14:textId="11F25AD3">
            <w:pPr>
              <w:pStyle w:val="paragraph"/>
              <w:spacing w:before="0" w:beforeAutospacing="off" w:after="0" w:afterAutospacing="off"/>
              <w:rPr>
                <w:rStyle w:val="normaltextrun"/>
                <w:rFonts w:ascii="Arial" w:hAnsi="Arial" w:eastAsia="Arial" w:cs="Arial"/>
                <w:color w:val="000000" w:themeColor="text1" w:themeTint="FF" w:themeShade="FF"/>
                <w:sz w:val="22"/>
                <w:szCs w:val="22"/>
              </w:rPr>
            </w:pPr>
            <w:r w:rsidRPr="428E658C" w:rsidR="093E6641">
              <w:rPr>
                <w:rStyle w:val="normaltextrun"/>
                <w:rFonts w:ascii="Arial" w:hAnsi="Arial" w:eastAsia="Arial" w:cs="Arial"/>
                <w:color w:val="000000" w:themeColor="text1" w:themeTint="FF" w:themeShade="FF"/>
                <w:sz w:val="22"/>
                <w:szCs w:val="22"/>
              </w:rPr>
              <w:t>Sammy McNeil (SM)</w:t>
            </w:r>
          </w:p>
          <w:p w:rsidRPr="003D7436" w:rsidR="00ED5815" w:rsidP="428E658C" w:rsidRDefault="00A13F04" w14:paraId="14225932" w14:textId="453EB834" w14:noSpellErr="1">
            <w:pPr>
              <w:pStyle w:val="paragraph"/>
              <w:spacing w:before="0" w:beforeAutospacing="off" w:after="0" w:afterAutospacing="off"/>
              <w:textAlignment w:val="baseline"/>
              <w:rPr>
                <w:rFonts w:ascii="Arial" w:hAnsi="Arial" w:eastAsia="Arial" w:cs="Arial"/>
                <w:sz w:val="22"/>
                <w:szCs w:val="22"/>
              </w:rPr>
            </w:pPr>
            <w:r w:rsidRPr="428E658C" w:rsidR="00A13F04">
              <w:rPr>
                <w:rStyle w:val="normaltextrun"/>
                <w:rFonts w:ascii="Arial" w:hAnsi="Arial" w:eastAsia="Arial" w:cs="Arial"/>
                <w:color w:val="000000" w:themeColor="text1" w:themeTint="FF" w:themeShade="FF"/>
                <w:sz w:val="22"/>
                <w:szCs w:val="22"/>
              </w:rPr>
              <w:t>            </w:t>
            </w:r>
            <w:r w:rsidRPr="428E658C" w:rsidR="00A13F04">
              <w:rPr>
                <w:rStyle w:val="eop"/>
                <w:rFonts w:ascii="Arial" w:hAnsi="Arial" w:eastAsia="Arial" w:cs="Arial"/>
                <w:color w:val="000000" w:themeColor="text1" w:themeTint="FF" w:themeShade="FF"/>
                <w:sz w:val="22"/>
                <w:szCs w:val="22"/>
              </w:rPr>
              <w:t> </w:t>
            </w:r>
            <w:r w:rsidRPr="428E658C" w:rsidR="00ED5815">
              <w:rPr>
                <w:rStyle w:val="normaltextrun"/>
                <w:rFonts w:ascii="Arial" w:hAnsi="Arial" w:eastAsia="Arial" w:cs="Arial"/>
                <w:color w:val="000000" w:themeColor="text1" w:themeTint="FF" w:themeShade="FF"/>
                <w:sz w:val="22"/>
                <w:szCs w:val="22"/>
              </w:rPr>
              <w:t>         </w:t>
            </w:r>
            <w:r w:rsidRPr="428E658C" w:rsidR="00ED5815">
              <w:rPr>
                <w:rStyle w:val="eop"/>
                <w:rFonts w:ascii="Arial" w:hAnsi="Arial" w:eastAsia="Arial" w:cs="Arial"/>
                <w:color w:val="000000" w:themeColor="text1" w:themeTint="FF" w:themeShade="FF"/>
                <w:sz w:val="22"/>
                <w:szCs w:val="22"/>
              </w:rPr>
              <w:t> </w:t>
            </w:r>
          </w:p>
          <w:p w:rsidRPr="003D7436" w:rsidR="00ED5815" w:rsidP="428E658C" w:rsidRDefault="00ED5815" w14:paraId="04C495B4" w14:textId="77777777" w14:noSpellErr="1">
            <w:pPr>
              <w:pStyle w:val="paragraph"/>
              <w:spacing w:before="0" w:beforeAutospacing="off" w:after="0" w:afterAutospacing="off"/>
              <w:textAlignment w:val="baseline"/>
              <w:rPr>
                <w:rFonts w:ascii="Arial" w:hAnsi="Arial" w:eastAsia="Arial" w:cs="Arial"/>
                <w:sz w:val="22"/>
                <w:szCs w:val="22"/>
              </w:rPr>
            </w:pPr>
            <w:r w:rsidRPr="428E658C" w:rsidR="00ED5815">
              <w:rPr>
                <w:rStyle w:val="normaltextrun"/>
                <w:rFonts w:ascii="Arial" w:hAnsi="Arial" w:eastAsia="Arial" w:cs="Arial"/>
                <w:b w:val="1"/>
                <w:bCs w:val="1"/>
                <w:color w:val="000000" w:themeColor="text1" w:themeTint="FF" w:themeShade="FF"/>
                <w:sz w:val="22"/>
                <w:szCs w:val="22"/>
              </w:rPr>
              <w:t>Origin Staff: </w:t>
            </w:r>
            <w:r w:rsidRPr="428E658C" w:rsidR="00ED5815">
              <w:rPr>
                <w:rStyle w:val="eop"/>
                <w:rFonts w:ascii="Arial" w:hAnsi="Arial" w:eastAsia="Arial" w:cs="Arial"/>
                <w:color w:val="000000" w:themeColor="text1" w:themeTint="FF" w:themeShade="FF"/>
                <w:sz w:val="22"/>
                <w:szCs w:val="22"/>
              </w:rPr>
              <w:t> </w:t>
            </w:r>
          </w:p>
          <w:p w:rsidRPr="003D7436" w:rsidR="43C6EA26" w:rsidP="428E658C" w:rsidRDefault="43C6EA26" w14:paraId="1FF2FEB1" w14:textId="6C512E48" w14:noSpellErr="1">
            <w:pPr>
              <w:pStyle w:val="paragraph"/>
              <w:spacing w:before="0" w:beforeAutospacing="off" w:after="0" w:afterAutospacing="off"/>
              <w:rPr>
                <w:rStyle w:val="eop"/>
                <w:rFonts w:ascii="Arial" w:hAnsi="Arial" w:eastAsia="Arial" w:cs="Arial"/>
                <w:color w:val="000000" w:themeColor="text1"/>
                <w:sz w:val="22"/>
                <w:szCs w:val="22"/>
              </w:rPr>
            </w:pPr>
            <w:r w:rsidRPr="428E658C" w:rsidR="43C6EA26">
              <w:rPr>
                <w:rStyle w:val="normaltextrun"/>
                <w:rFonts w:ascii="Arial" w:hAnsi="Arial" w:eastAsia="Arial" w:cs="Arial"/>
                <w:color w:val="000000" w:themeColor="text1" w:themeTint="FF" w:themeShade="FF"/>
                <w:sz w:val="22"/>
                <w:szCs w:val="22"/>
              </w:rPr>
              <w:t xml:space="preserve">Andreia Vieira (AV) - </w:t>
            </w:r>
            <w:r w:rsidRPr="428E658C" w:rsidR="00ED5815">
              <w:rPr>
                <w:rStyle w:val="normaltextrun"/>
                <w:rFonts w:ascii="Arial" w:hAnsi="Arial" w:eastAsia="Arial" w:cs="Arial"/>
                <w:color w:val="000000" w:themeColor="text1" w:themeTint="FF" w:themeShade="FF"/>
                <w:sz w:val="22"/>
                <w:szCs w:val="22"/>
              </w:rPr>
              <w:t xml:space="preserve">Resident Engagement Coordinator </w:t>
            </w:r>
          </w:p>
          <w:p w:rsidRPr="003D7436" w:rsidR="00ED5815" w:rsidP="428E658C" w:rsidRDefault="00ED5815" w14:paraId="692E7BA9" w14:textId="7413D115" w14:noSpellErr="1">
            <w:pPr>
              <w:pStyle w:val="paragraph"/>
              <w:spacing w:before="0" w:beforeAutospacing="off" w:after="0" w:afterAutospacing="off"/>
              <w:textAlignment w:val="baseline"/>
              <w:rPr>
                <w:rFonts w:ascii="Arial" w:hAnsi="Arial" w:eastAsia="Arial" w:cs="Arial"/>
                <w:sz w:val="22"/>
                <w:szCs w:val="22"/>
              </w:rPr>
            </w:pPr>
            <w:r w:rsidRPr="428E658C" w:rsidR="00ED5815">
              <w:rPr>
                <w:rStyle w:val="normaltextrun"/>
                <w:rFonts w:ascii="Arial" w:hAnsi="Arial" w:eastAsia="Arial" w:cs="Arial"/>
                <w:color w:val="000000" w:themeColor="text1" w:themeTint="FF" w:themeShade="FF"/>
                <w:sz w:val="22"/>
                <w:szCs w:val="22"/>
              </w:rPr>
              <w:t>Tosin Adewumi (TA) - Community Development Manager</w:t>
            </w:r>
            <w:r w:rsidRPr="428E658C" w:rsidR="00ED5815">
              <w:rPr>
                <w:rStyle w:val="eop"/>
                <w:rFonts w:ascii="Arial" w:hAnsi="Arial" w:eastAsia="Arial" w:cs="Arial"/>
                <w:color w:val="000000" w:themeColor="text1" w:themeTint="FF" w:themeShade="FF"/>
                <w:sz w:val="22"/>
                <w:szCs w:val="22"/>
              </w:rPr>
              <w:t> </w:t>
            </w:r>
          </w:p>
          <w:p w:rsidRPr="003D7436" w:rsidR="00ED5815" w:rsidP="428E658C" w:rsidRDefault="00ED5815" w14:paraId="374AF58F" w14:textId="565391F2" w14:noSpellErr="1">
            <w:pPr>
              <w:pStyle w:val="paragraph"/>
              <w:spacing w:before="0" w:beforeAutospacing="off" w:after="0" w:afterAutospacing="off"/>
              <w:textAlignment w:val="baseline"/>
              <w:rPr>
                <w:rStyle w:val="normaltextrun"/>
                <w:rFonts w:ascii="Arial" w:hAnsi="Arial" w:eastAsia="Arial" w:cs="Arial"/>
                <w:color w:val="000000" w:themeColor="text1"/>
                <w:sz w:val="22"/>
                <w:szCs w:val="22"/>
              </w:rPr>
            </w:pPr>
            <w:r w:rsidRPr="428E658C" w:rsidR="00ED5815">
              <w:rPr>
                <w:rStyle w:val="normaltextrun"/>
                <w:rFonts w:ascii="Arial" w:hAnsi="Arial" w:eastAsia="Arial" w:cs="Arial"/>
                <w:color w:val="000000" w:themeColor="text1" w:themeTint="FF" w:themeShade="FF"/>
                <w:sz w:val="22"/>
                <w:szCs w:val="22"/>
              </w:rPr>
              <w:t xml:space="preserve">Pam Bhamra (PB) - Director of Resident Services </w:t>
            </w:r>
          </w:p>
          <w:p w:rsidRPr="003D7436" w:rsidR="00682447" w:rsidP="428E658C" w:rsidRDefault="00682447" w14:paraId="503101FE" w14:textId="65B56E7C" w14:noSpellErr="1">
            <w:pPr>
              <w:pStyle w:val="paragraph"/>
              <w:spacing w:before="0" w:beforeAutospacing="off" w:after="0" w:afterAutospacing="off"/>
              <w:textAlignment w:val="baseline"/>
              <w:rPr>
                <w:rFonts w:ascii="Arial" w:hAnsi="Arial" w:eastAsia="Arial" w:cs="Arial"/>
                <w:sz w:val="22"/>
                <w:szCs w:val="22"/>
              </w:rPr>
            </w:pPr>
            <w:r w:rsidRPr="428E658C" w:rsidR="00682447">
              <w:rPr>
                <w:rFonts w:ascii="Arial" w:hAnsi="Arial" w:eastAsia="Arial" w:cs="Arial"/>
                <w:color w:val="000000" w:themeColor="text1" w:themeTint="FF" w:themeShade="FF"/>
                <w:sz w:val="22"/>
                <w:szCs w:val="22"/>
              </w:rPr>
              <w:t>E</w:t>
            </w:r>
            <w:r w:rsidRPr="428E658C" w:rsidR="00682447">
              <w:rPr>
                <w:rFonts w:ascii="Arial" w:hAnsi="Arial" w:eastAsia="Arial" w:cs="Arial"/>
                <w:sz w:val="22"/>
                <w:szCs w:val="22"/>
              </w:rPr>
              <w:t xml:space="preserve">lena Boyle </w:t>
            </w:r>
            <w:r w:rsidRPr="428E658C" w:rsidR="005125FC">
              <w:rPr>
                <w:rFonts w:ascii="Arial" w:hAnsi="Arial" w:eastAsia="Arial" w:cs="Arial"/>
                <w:sz w:val="22"/>
                <w:szCs w:val="22"/>
              </w:rPr>
              <w:t>(EB) -</w:t>
            </w:r>
            <w:r w:rsidRPr="428E658C" w:rsidR="00682447">
              <w:rPr>
                <w:rFonts w:ascii="Arial" w:hAnsi="Arial" w:eastAsia="Arial" w:cs="Arial"/>
                <w:sz w:val="22"/>
                <w:szCs w:val="22"/>
              </w:rPr>
              <w:t xml:space="preserve"> Head of Customer Experience</w:t>
            </w:r>
            <w:r>
              <w:br/>
            </w:r>
            <w:r w:rsidRPr="428E658C" w:rsidR="4F521569">
              <w:rPr>
                <w:rFonts w:ascii="Arial" w:hAnsi="Arial" w:eastAsia="Arial" w:cs="Arial"/>
                <w:sz w:val="22"/>
                <w:szCs w:val="22"/>
              </w:rPr>
              <w:t xml:space="preserve">Christopher Wait (CW) - Head of Property </w:t>
            </w:r>
          </w:p>
          <w:p w:rsidRPr="003D7436" w:rsidR="52C4D54A" w:rsidP="428E658C" w:rsidRDefault="52C4D54A" w14:paraId="65306888" w14:textId="1CF1A707" w14:noSpellErr="1">
            <w:pPr>
              <w:pStyle w:val="paragraph"/>
              <w:spacing w:before="0" w:beforeAutospacing="off" w:after="0" w:afterAutospacing="off"/>
              <w:rPr>
                <w:rStyle w:val="eop"/>
                <w:rFonts w:ascii="Arial" w:hAnsi="Arial" w:eastAsia="Arial" w:cs="Arial"/>
                <w:sz w:val="22"/>
                <w:szCs w:val="22"/>
              </w:rPr>
            </w:pPr>
          </w:p>
          <w:p w:rsidRPr="003D7436" w:rsidR="004752F7" w:rsidP="428E658C" w:rsidRDefault="43C6EA26" w14:paraId="1065E8F1" w14:textId="6CCE5E58" w14:noSpellErr="1">
            <w:pPr>
              <w:pStyle w:val="paragraph"/>
              <w:spacing w:before="0" w:beforeAutospacing="off" w:after="0" w:afterAutospacing="off"/>
              <w:rPr>
                <w:rFonts w:ascii="Arial" w:hAnsi="Arial" w:eastAsia="Arial" w:cs="Arial"/>
                <w:sz w:val="22"/>
                <w:szCs w:val="22"/>
              </w:rPr>
            </w:pPr>
            <w:r w:rsidRPr="428E658C" w:rsidR="43C6EA26">
              <w:rPr>
                <w:rStyle w:val="eop"/>
                <w:rFonts w:ascii="Arial" w:hAnsi="Arial" w:eastAsia="Arial" w:cs="Arial"/>
                <w:b w:val="1"/>
                <w:bCs w:val="1"/>
                <w:sz w:val="22"/>
                <w:szCs w:val="22"/>
              </w:rPr>
              <w:t>Ap</w:t>
            </w:r>
            <w:r w:rsidRPr="428E658C" w:rsidR="43C6EA26">
              <w:rPr>
                <w:rStyle w:val="eop"/>
                <w:rFonts w:ascii="Arial" w:hAnsi="Arial" w:eastAsia="Arial" w:cs="Arial"/>
                <w:b w:val="1"/>
                <w:bCs w:val="1"/>
                <w:sz w:val="22"/>
                <w:szCs w:val="22"/>
              </w:rPr>
              <w:t xml:space="preserve">ologies: </w:t>
            </w:r>
          </w:p>
          <w:p w:rsidRPr="003D7436" w:rsidR="004752F7" w:rsidP="428E658C" w:rsidRDefault="00A13F04" w14:paraId="491CCADE" w14:textId="299995CD" w14:noSpellErr="1">
            <w:pPr>
              <w:pStyle w:val="paragraph"/>
              <w:spacing w:before="0" w:beforeAutospacing="off" w:after="0" w:afterAutospacing="off"/>
              <w:textAlignment w:val="baseline"/>
              <w:rPr>
                <w:rStyle w:val="normaltextrun"/>
                <w:rFonts w:ascii="Arial" w:hAnsi="Arial" w:eastAsia="Arial" w:cs="Arial"/>
                <w:color w:val="000000" w:themeColor="text1"/>
                <w:sz w:val="22"/>
                <w:szCs w:val="22"/>
              </w:rPr>
            </w:pPr>
            <w:r w:rsidRPr="428E658C" w:rsidR="00A13F04">
              <w:rPr>
                <w:rStyle w:val="normaltextrun"/>
                <w:rFonts w:ascii="Arial" w:hAnsi="Arial" w:eastAsia="Arial" w:cs="Arial"/>
                <w:color w:val="000000" w:themeColor="text1" w:themeTint="FF" w:themeShade="FF"/>
                <w:sz w:val="22"/>
                <w:szCs w:val="22"/>
              </w:rPr>
              <w:t>Shane Addicoat (SA) </w:t>
            </w:r>
          </w:p>
          <w:p w:rsidRPr="003D7436" w:rsidR="004752F7" w:rsidP="428E658C" w:rsidRDefault="4F521569" w14:paraId="3C5B8E9A" w14:textId="5335D322">
            <w:pPr>
              <w:pStyle w:val="paragraph"/>
              <w:spacing w:before="0" w:beforeAutospacing="off" w:after="0" w:afterAutospacing="off"/>
              <w:textAlignment w:val="baseline"/>
              <w:rPr>
                <w:rStyle w:val="normaltextrun"/>
                <w:rFonts w:ascii="Arial" w:hAnsi="Arial" w:eastAsia="Arial" w:cs="Arial"/>
                <w:color w:val="000000" w:themeColor="text1"/>
                <w:sz w:val="22"/>
                <w:szCs w:val="22"/>
              </w:rPr>
            </w:pPr>
            <w:r w:rsidRPr="274D32C3" w:rsidR="7924E39E">
              <w:rPr>
                <w:rStyle w:val="normaltextrun"/>
                <w:rFonts w:ascii="Arial" w:hAnsi="Arial" w:eastAsia="Arial" w:cs="Arial"/>
                <w:color w:val="000000" w:themeColor="text1" w:themeTint="FF" w:themeShade="FF"/>
                <w:sz w:val="22"/>
                <w:szCs w:val="22"/>
              </w:rPr>
              <w:t>Dolores Wright (</w:t>
            </w:r>
            <w:r w:rsidRPr="274D32C3" w:rsidR="342DD83D">
              <w:rPr>
                <w:rStyle w:val="normaltextrun"/>
                <w:rFonts w:ascii="Arial" w:hAnsi="Arial" w:eastAsia="Arial" w:cs="Arial"/>
                <w:color w:val="000000" w:themeColor="text1" w:themeTint="FF" w:themeShade="FF"/>
                <w:sz w:val="22"/>
                <w:szCs w:val="22"/>
              </w:rPr>
              <w:t>DW) -</w:t>
            </w:r>
            <w:r w:rsidRPr="274D32C3" w:rsidR="7924E39E">
              <w:rPr>
                <w:rStyle w:val="normaltextrun"/>
                <w:rFonts w:ascii="Arial" w:hAnsi="Arial" w:eastAsia="Arial" w:cs="Arial"/>
                <w:color w:val="000000" w:themeColor="text1" w:themeTint="FF" w:themeShade="FF"/>
                <w:sz w:val="22"/>
                <w:szCs w:val="22"/>
              </w:rPr>
              <w:t xml:space="preserve"> </w:t>
            </w:r>
            <w:r w:rsidRPr="274D32C3" w:rsidR="067AD797">
              <w:rPr>
                <w:rStyle w:val="normaltextrun"/>
                <w:rFonts w:ascii="Arial" w:hAnsi="Arial" w:eastAsia="Arial" w:cs="Arial"/>
                <w:color w:val="000000" w:themeColor="text1" w:themeTint="FF" w:themeShade="FF"/>
                <w:sz w:val="22"/>
                <w:szCs w:val="22"/>
              </w:rPr>
              <w:t>Member</w:t>
            </w:r>
            <w:r w:rsidRPr="274D32C3" w:rsidR="7924E39E">
              <w:rPr>
                <w:rStyle w:val="normaltextrun"/>
                <w:rFonts w:ascii="Arial" w:hAnsi="Arial" w:eastAsia="Arial" w:cs="Arial"/>
                <w:color w:val="000000" w:themeColor="text1" w:themeTint="FF" w:themeShade="FF"/>
                <w:sz w:val="22"/>
                <w:szCs w:val="22"/>
              </w:rPr>
              <w:t xml:space="preserve"> has resigned from Spotlight</w:t>
            </w:r>
          </w:p>
          <w:p w:rsidRPr="003D7436" w:rsidR="004752F7" w:rsidP="428E658C" w:rsidRDefault="4F521569" w14:paraId="770384AC" w14:textId="660E198C">
            <w:pPr>
              <w:pStyle w:val="paragraph"/>
              <w:spacing w:before="0" w:beforeAutospacing="off" w:after="0" w:afterAutospacing="off"/>
              <w:textAlignment w:val="baseline"/>
              <w:rPr>
                <w:rFonts w:ascii="Arial" w:hAnsi="Arial" w:eastAsia="Arial" w:cs="Arial"/>
                <w:sz w:val="22"/>
                <w:szCs w:val="22"/>
              </w:rPr>
            </w:pPr>
          </w:p>
          <w:p w:rsidRPr="003D7436" w:rsidR="004752F7" w:rsidP="274D32C3" w:rsidRDefault="4F521569" w14:paraId="6C0CD9B4" w14:textId="0FC674E5">
            <w:pPr>
              <w:pStyle w:val="paragraph"/>
              <w:spacing w:before="0" w:beforeAutospacing="off" w:after="0" w:afterAutospacing="off"/>
              <w:ind w:left="0"/>
              <w:textAlignment w:val="baseline"/>
              <w:rPr>
                <w:rStyle w:val="normaltextrun"/>
                <w:rFonts w:ascii="Arial" w:hAnsi="Arial" w:eastAsia="Arial" w:cs="Arial"/>
                <w:color w:val="000000" w:themeColor="text1"/>
                <w:sz w:val="22"/>
                <w:szCs w:val="22"/>
              </w:rPr>
            </w:pPr>
            <w:r w:rsidRPr="274D32C3" w:rsidR="274D32C3">
              <w:rPr>
                <w:rFonts w:ascii="Arial" w:hAnsi="Arial" w:eastAsia="Arial" w:cs="Arial"/>
                <w:sz w:val="22"/>
                <w:szCs w:val="22"/>
              </w:rPr>
              <w:t xml:space="preserve">- </w:t>
            </w:r>
            <w:r w:rsidRPr="274D32C3" w:rsidR="2E028737">
              <w:rPr>
                <w:rFonts w:ascii="Arial" w:hAnsi="Arial" w:eastAsia="Arial" w:cs="Arial"/>
                <w:sz w:val="22"/>
                <w:szCs w:val="22"/>
              </w:rPr>
              <w:t>SA suggested to KDK organising meeting dates 12 months in advance.</w:t>
            </w:r>
          </w:p>
          <w:p w:rsidRPr="003D7436" w:rsidR="004752F7" w:rsidP="274D32C3" w:rsidRDefault="4F521569" w14:paraId="5694C456" w14:textId="3E26259A">
            <w:pPr>
              <w:pStyle w:val="paragraph"/>
              <w:spacing w:before="0" w:beforeAutospacing="off" w:after="0" w:afterAutospacing="off"/>
              <w:ind w:left="0"/>
              <w:textAlignment w:val="baseline"/>
              <w:rPr>
                <w:rStyle w:val="normaltextrun"/>
                <w:rFonts w:ascii="Arial" w:hAnsi="Arial" w:eastAsia="Arial" w:cs="Arial"/>
                <w:color w:val="000000" w:themeColor="text1"/>
                <w:sz w:val="22"/>
                <w:szCs w:val="22"/>
              </w:rPr>
            </w:pPr>
            <w:r w:rsidRPr="274D32C3" w:rsidR="0F1C35A0">
              <w:rPr>
                <w:rFonts w:ascii="Arial" w:hAnsi="Arial" w:eastAsia="Arial" w:cs="Arial"/>
                <w:sz w:val="22"/>
                <w:szCs w:val="22"/>
              </w:rPr>
              <w:t xml:space="preserve">It was agreed that blog posts should have a disclaimer at the start of the post to advise the reader that what they are about to read </w:t>
            </w:r>
            <w:r w:rsidRPr="274D32C3" w:rsidR="0CB48959">
              <w:rPr>
                <w:rFonts w:ascii="Arial" w:hAnsi="Arial" w:eastAsia="Arial" w:cs="Arial"/>
                <w:sz w:val="22"/>
                <w:szCs w:val="22"/>
              </w:rPr>
              <w:t>is</w:t>
            </w:r>
            <w:r w:rsidRPr="274D32C3" w:rsidR="0F1C35A0">
              <w:rPr>
                <w:rFonts w:ascii="Arial" w:hAnsi="Arial" w:eastAsia="Arial" w:cs="Arial"/>
                <w:sz w:val="22"/>
                <w:szCs w:val="22"/>
              </w:rPr>
              <w:t xml:space="preserve"> the opi</w:t>
            </w:r>
            <w:r w:rsidRPr="274D32C3" w:rsidR="757AB9F1">
              <w:rPr>
                <w:rFonts w:ascii="Arial" w:hAnsi="Arial" w:eastAsia="Arial" w:cs="Arial"/>
                <w:sz w:val="22"/>
                <w:szCs w:val="22"/>
              </w:rPr>
              <w:t>ni</w:t>
            </w:r>
            <w:r w:rsidRPr="274D32C3" w:rsidR="0F1C35A0">
              <w:rPr>
                <w:rFonts w:ascii="Arial" w:hAnsi="Arial" w:eastAsia="Arial" w:cs="Arial"/>
                <w:sz w:val="22"/>
                <w:szCs w:val="22"/>
              </w:rPr>
              <w:t xml:space="preserve">on of a </w:t>
            </w:r>
            <w:r w:rsidRPr="274D32C3" w:rsidR="486513DF">
              <w:rPr>
                <w:rFonts w:ascii="Arial" w:hAnsi="Arial" w:eastAsia="Arial" w:cs="Arial"/>
                <w:sz w:val="22"/>
                <w:szCs w:val="22"/>
              </w:rPr>
              <w:t>Spotlight</w:t>
            </w:r>
            <w:r w:rsidRPr="274D32C3" w:rsidR="0F1C35A0">
              <w:rPr>
                <w:rFonts w:ascii="Arial" w:hAnsi="Arial" w:eastAsia="Arial" w:cs="Arial"/>
                <w:sz w:val="22"/>
                <w:szCs w:val="22"/>
              </w:rPr>
              <w:t xml:space="preserve"> or Climate Change resident member. </w:t>
            </w:r>
          </w:p>
          <w:p w:rsidRPr="003D7436" w:rsidR="004752F7" w:rsidP="274D32C3" w:rsidRDefault="4F521569" w14:paraId="39FAD136" w14:textId="35E60560">
            <w:pPr>
              <w:pStyle w:val="paragraph"/>
              <w:spacing w:before="0" w:beforeAutospacing="off" w:after="0" w:afterAutospacing="off"/>
              <w:ind w:left="0"/>
              <w:textAlignment w:val="baseline"/>
              <w:rPr>
                <w:rStyle w:val="normaltextrun"/>
                <w:rFonts w:ascii="Arial" w:hAnsi="Arial" w:eastAsia="Arial" w:cs="Arial"/>
                <w:color w:val="000000" w:themeColor="text1"/>
                <w:sz w:val="22"/>
                <w:szCs w:val="22"/>
              </w:rPr>
            </w:pPr>
            <w:r w:rsidRPr="274D32C3" w:rsidR="5042B6AD">
              <w:rPr>
                <w:rFonts w:ascii="Arial" w:hAnsi="Arial" w:eastAsia="Arial" w:cs="Arial"/>
                <w:sz w:val="22"/>
                <w:szCs w:val="22"/>
              </w:rPr>
              <w:t xml:space="preserve">- </w:t>
            </w:r>
            <w:r w:rsidRPr="274D32C3" w:rsidR="28F2D364">
              <w:rPr>
                <w:rFonts w:ascii="Arial" w:hAnsi="Arial" w:eastAsia="Arial" w:cs="Arial"/>
                <w:sz w:val="22"/>
                <w:szCs w:val="22"/>
              </w:rPr>
              <w:t>Any suggestions made by Origin Staff</w:t>
            </w:r>
            <w:r w:rsidRPr="274D32C3" w:rsidR="280BF08C">
              <w:rPr>
                <w:rFonts w:ascii="Arial" w:hAnsi="Arial" w:eastAsia="Arial" w:cs="Arial"/>
                <w:sz w:val="22"/>
                <w:szCs w:val="22"/>
              </w:rPr>
              <w:t xml:space="preserve"> are not changes that must be made, they are suggestions to </w:t>
            </w:r>
            <w:r w:rsidRPr="274D32C3" w:rsidR="4CA0E11F">
              <w:rPr>
                <w:rFonts w:ascii="Arial" w:hAnsi="Arial" w:eastAsia="Arial" w:cs="Arial"/>
                <w:sz w:val="22"/>
                <w:szCs w:val="22"/>
              </w:rPr>
              <w:t xml:space="preserve">try and </w:t>
            </w:r>
            <w:r w:rsidRPr="274D32C3" w:rsidR="280BF08C">
              <w:rPr>
                <w:rFonts w:ascii="Arial" w:hAnsi="Arial" w:eastAsia="Arial" w:cs="Arial"/>
                <w:sz w:val="22"/>
                <w:szCs w:val="22"/>
              </w:rPr>
              <w:t>make the blog more engaging</w:t>
            </w:r>
            <w:r w:rsidRPr="274D32C3" w:rsidR="1A0DF42F">
              <w:rPr>
                <w:rFonts w:ascii="Arial" w:hAnsi="Arial" w:eastAsia="Arial" w:cs="Arial"/>
                <w:sz w:val="22"/>
                <w:szCs w:val="22"/>
              </w:rPr>
              <w:t xml:space="preserve">, but the overall decision is with the ‘writer’ of the blog. The </w:t>
            </w:r>
            <w:r w:rsidRPr="274D32C3" w:rsidR="673507DF">
              <w:rPr>
                <w:rFonts w:ascii="Arial" w:hAnsi="Arial" w:eastAsia="Arial" w:cs="Arial"/>
                <w:sz w:val="22"/>
                <w:szCs w:val="22"/>
              </w:rPr>
              <w:t>caveat</w:t>
            </w:r>
            <w:r w:rsidRPr="274D32C3" w:rsidR="1A0DF42F">
              <w:rPr>
                <w:rFonts w:ascii="Arial" w:hAnsi="Arial" w:eastAsia="Arial" w:cs="Arial"/>
                <w:sz w:val="22"/>
                <w:szCs w:val="22"/>
              </w:rPr>
              <w:t xml:space="preserve"> being, if anyone included anything abusive or dis</w:t>
            </w:r>
            <w:r w:rsidRPr="274D32C3" w:rsidR="2B381F31">
              <w:rPr>
                <w:rFonts w:ascii="Arial" w:hAnsi="Arial" w:eastAsia="Arial" w:cs="Arial"/>
                <w:sz w:val="22"/>
                <w:szCs w:val="22"/>
              </w:rPr>
              <w:t xml:space="preserve">criminatory, this would be removed. </w:t>
            </w:r>
            <w:r w:rsidRPr="274D32C3" w:rsidR="1A0DF42F">
              <w:rPr>
                <w:rFonts w:ascii="Arial" w:hAnsi="Arial" w:eastAsia="Arial" w:cs="Arial"/>
                <w:sz w:val="22"/>
                <w:szCs w:val="22"/>
              </w:rPr>
              <w:t xml:space="preserve"> </w:t>
            </w:r>
          </w:p>
          <w:p w:rsidRPr="003D7436" w:rsidR="004752F7" w:rsidP="274D32C3" w:rsidRDefault="4F521569" w14:paraId="2157F58B" w14:textId="7C8D1188">
            <w:pPr>
              <w:pStyle w:val="paragraph"/>
              <w:spacing w:before="0" w:beforeAutospacing="off" w:after="0" w:afterAutospacing="off"/>
              <w:ind w:left="0"/>
              <w:textAlignment w:val="baseline"/>
              <w:rPr>
                <w:rStyle w:val="normaltextrun"/>
                <w:rFonts w:ascii="Arial" w:hAnsi="Arial" w:eastAsia="Arial" w:cs="Arial"/>
                <w:color w:val="000000" w:themeColor="text1"/>
                <w:sz w:val="22"/>
                <w:szCs w:val="22"/>
              </w:rPr>
            </w:pPr>
            <w:r w:rsidRPr="274D32C3" w:rsidR="274D32C3">
              <w:rPr>
                <w:rFonts w:ascii="Arial" w:hAnsi="Arial" w:eastAsia="Arial" w:cs="Arial"/>
                <w:b w:val="1"/>
                <w:bCs w:val="1"/>
                <w:sz w:val="22"/>
                <w:szCs w:val="22"/>
              </w:rPr>
              <w:t xml:space="preserve">- </w:t>
            </w:r>
            <w:r w:rsidRPr="274D32C3" w:rsidR="6A32C4BC">
              <w:rPr>
                <w:rFonts w:ascii="Arial" w:hAnsi="Arial" w:eastAsia="Arial" w:cs="Arial"/>
                <w:b w:val="1"/>
                <w:bCs w:val="1"/>
                <w:sz w:val="22"/>
                <w:szCs w:val="22"/>
              </w:rPr>
              <w:t xml:space="preserve">AV to organise Communications Team to brief Spotlight on best practise </w:t>
            </w:r>
            <w:r w:rsidRPr="274D32C3" w:rsidR="2271138A">
              <w:rPr>
                <w:rFonts w:ascii="Arial" w:hAnsi="Arial" w:eastAsia="Arial" w:cs="Arial"/>
                <w:b w:val="1"/>
                <w:bCs w:val="1"/>
                <w:sz w:val="22"/>
                <w:szCs w:val="22"/>
              </w:rPr>
              <w:t>for</w:t>
            </w:r>
            <w:r w:rsidRPr="274D32C3" w:rsidR="6A32C4BC">
              <w:rPr>
                <w:rFonts w:ascii="Arial" w:hAnsi="Arial" w:eastAsia="Arial" w:cs="Arial"/>
                <w:b w:val="1"/>
                <w:bCs w:val="1"/>
                <w:sz w:val="22"/>
                <w:szCs w:val="22"/>
              </w:rPr>
              <w:t xml:space="preserve"> engagement and accessibility </w:t>
            </w:r>
            <w:r w:rsidRPr="274D32C3" w:rsidR="4C3D4DCB">
              <w:rPr>
                <w:rFonts w:ascii="Arial" w:hAnsi="Arial" w:eastAsia="Arial" w:cs="Arial"/>
                <w:b w:val="1"/>
                <w:bCs w:val="1"/>
                <w:sz w:val="22"/>
                <w:szCs w:val="22"/>
              </w:rPr>
              <w:t xml:space="preserve">when putting together blog posts, potentially at the away day. </w:t>
            </w:r>
            <w:r>
              <w:br/>
            </w:r>
          </w:p>
        </w:tc>
      </w:tr>
      <w:tr w:rsidRPr="003D7436" w:rsidR="00A82510" w:rsidTr="6C044772" w14:paraId="2D4CF185" w14:textId="77777777">
        <w:tc>
          <w:tcPr>
            <w:tcW w:w="540" w:type="dxa"/>
            <w:tcMar/>
          </w:tcPr>
          <w:p w:rsidRPr="003D7436" w:rsidR="00A82510" w:rsidP="4F521569" w:rsidRDefault="00F67620" w14:paraId="1F002845" w14:textId="25A971D1">
            <w:pPr>
              <w:jc w:val="center"/>
              <w:rPr>
                <w:rFonts w:ascii="Arial" w:hAnsi="Arial" w:cs="Arial"/>
                <w:b/>
                <w:bCs/>
                <w:color w:val="2F5496" w:themeColor="accent1" w:themeShade="BF"/>
              </w:rPr>
            </w:pPr>
            <w:r w:rsidRPr="003D7436">
              <w:rPr>
                <w:rFonts w:ascii="Arial" w:hAnsi="Arial" w:cs="Arial"/>
                <w:b/>
                <w:bCs/>
                <w:color w:val="2F5496" w:themeColor="accent1" w:themeShade="BF"/>
              </w:rPr>
              <w:t>2</w:t>
            </w:r>
          </w:p>
        </w:tc>
        <w:tc>
          <w:tcPr>
            <w:tcW w:w="10028" w:type="dxa"/>
            <w:shd w:val="clear" w:color="auto" w:fill="auto"/>
            <w:tcMar/>
          </w:tcPr>
          <w:p w:rsidRPr="003D7436" w:rsidR="00A82510" w:rsidP="428E658C" w:rsidRDefault="4F521569" w14:paraId="6415A44C" w14:textId="471C60DC">
            <w:pPr>
              <w:pStyle w:val="paragraph"/>
              <w:spacing w:before="0" w:beforeAutospacing="off" w:after="0" w:afterAutospacing="off"/>
              <w:textAlignment w:val="baseline"/>
              <w:rPr>
                <w:rStyle w:val="normaltextrun"/>
                <w:rFonts w:ascii="Arial" w:hAnsi="Arial" w:eastAsia="Arial" w:cs="Arial"/>
                <w:b w:val="1"/>
                <w:bCs w:val="1"/>
                <w:color w:val="2F5496" w:themeColor="accent1" w:themeShade="BF"/>
                <w:sz w:val="22"/>
                <w:szCs w:val="22"/>
              </w:rPr>
            </w:pPr>
            <w:r w:rsidRPr="5F2FCA7C" w:rsidR="061CE585">
              <w:rPr>
                <w:rStyle w:val="normaltextrun"/>
                <w:rFonts w:ascii="Arial" w:hAnsi="Arial" w:eastAsia="Arial" w:cs="Arial"/>
                <w:b w:val="1"/>
                <w:bCs w:val="1"/>
                <w:color w:val="2F5496" w:themeColor="accent1" w:themeTint="FF" w:themeShade="BF"/>
                <w:sz w:val="22"/>
                <w:szCs w:val="22"/>
              </w:rPr>
              <w:t>12 Months workplan update</w:t>
            </w:r>
            <w:r w:rsidRPr="5F2FCA7C" w:rsidR="4F521569">
              <w:rPr>
                <w:rStyle w:val="normaltextrun"/>
                <w:rFonts w:ascii="Arial" w:hAnsi="Arial" w:eastAsia="Arial" w:cs="Arial"/>
                <w:b w:val="1"/>
                <w:bCs w:val="1"/>
                <w:color w:val="2F5496" w:themeColor="accent1" w:themeTint="FF" w:themeShade="BF"/>
                <w:sz w:val="22"/>
                <w:szCs w:val="22"/>
              </w:rPr>
              <w:t xml:space="preserve"> </w:t>
            </w:r>
            <w:r w:rsidRPr="5F2FCA7C" w:rsidR="716735B0">
              <w:rPr>
                <w:rStyle w:val="normaltextrun"/>
                <w:rFonts w:ascii="Arial" w:hAnsi="Arial" w:eastAsia="Arial" w:cs="Arial"/>
                <w:b w:val="1"/>
                <w:bCs w:val="1"/>
                <w:color w:val="2F5496" w:themeColor="accent1" w:themeTint="FF" w:themeShade="BF"/>
                <w:sz w:val="22"/>
                <w:szCs w:val="22"/>
              </w:rPr>
              <w:t>- Tosin Adewumi</w:t>
            </w:r>
          </w:p>
        </w:tc>
      </w:tr>
      <w:tr w:rsidRPr="003D7436" w:rsidR="00880C4C" w:rsidTr="6C044772" w14:paraId="752BCCB9" w14:textId="77777777">
        <w:tc>
          <w:tcPr>
            <w:tcW w:w="540" w:type="dxa"/>
            <w:tcMar/>
          </w:tcPr>
          <w:p w:rsidRPr="003D7436" w:rsidR="00880C4C" w:rsidP="4F521569" w:rsidRDefault="00880C4C" w14:paraId="3D3004B9" w14:textId="77777777">
            <w:pPr>
              <w:jc w:val="center"/>
              <w:rPr>
                <w:rFonts w:ascii="Arial" w:hAnsi="Arial" w:cs="Arial"/>
                <w:b/>
                <w:bCs/>
                <w:color w:val="2F5496" w:themeColor="accent1" w:themeShade="BF"/>
              </w:rPr>
            </w:pPr>
          </w:p>
        </w:tc>
        <w:tc>
          <w:tcPr>
            <w:tcW w:w="10028" w:type="dxa"/>
            <w:shd w:val="clear" w:color="auto" w:fill="auto"/>
            <w:tcMar/>
          </w:tcPr>
          <w:p w:rsidRPr="003D7436" w:rsidR="000C4B1A" w:rsidP="428E658C" w:rsidRDefault="000C4B1A" w14:paraId="6210AFF3" w14:textId="4FF96256">
            <w:pPr>
              <w:pStyle w:val="paragraph"/>
              <w:rPr>
                <w:rStyle w:val="normaltextrun"/>
                <w:rFonts w:ascii="Arial" w:hAnsi="Arial" w:eastAsia="Arial" w:cs="Arial"/>
                <w:b w:val="0"/>
                <w:bCs w:val="0"/>
                <w:color w:val="000000" w:themeColor="text1" w:themeTint="FF" w:themeShade="FF"/>
                <w:sz w:val="22"/>
                <w:szCs w:val="22"/>
              </w:rPr>
            </w:pPr>
            <w:r w:rsidRPr="428E658C" w:rsidR="71CB1BCF">
              <w:rPr>
                <w:rStyle w:val="normaltextrun"/>
                <w:rFonts w:ascii="Arial" w:hAnsi="Arial" w:eastAsia="Arial" w:cs="Arial"/>
                <w:b w:val="0"/>
                <w:bCs w:val="0"/>
                <w:color w:val="000000" w:themeColor="text1" w:themeTint="FF" w:themeShade="FF"/>
                <w:sz w:val="22"/>
                <w:szCs w:val="22"/>
              </w:rPr>
              <w:t>T</w:t>
            </w:r>
            <w:r w:rsidRPr="428E658C" w:rsidR="71CB1BCF">
              <w:rPr>
                <w:rStyle w:val="normaltextrun"/>
                <w:rFonts w:ascii="Arial" w:hAnsi="Arial" w:eastAsia="Arial" w:cs="Arial"/>
                <w:b w:val="0"/>
                <w:bCs w:val="0"/>
                <w:color w:val="000000" w:themeColor="text1" w:themeTint="FF" w:themeShade="FF"/>
                <w:sz w:val="22"/>
                <w:szCs w:val="22"/>
              </w:rPr>
              <w:t xml:space="preserve">A presented an update on the </w:t>
            </w:r>
            <w:r w:rsidRPr="428E658C" w:rsidR="71CB1BCF">
              <w:rPr>
                <w:rStyle w:val="normaltextrun"/>
                <w:rFonts w:ascii="Arial" w:hAnsi="Arial" w:eastAsia="Arial" w:cs="Arial"/>
                <w:b w:val="0"/>
                <w:bCs w:val="0"/>
                <w:color w:val="000000" w:themeColor="text1" w:themeTint="FF" w:themeShade="FF"/>
                <w:sz w:val="22"/>
                <w:szCs w:val="22"/>
              </w:rPr>
              <w:t>12-month</w:t>
            </w:r>
            <w:r w:rsidRPr="428E658C" w:rsidR="71CB1BCF">
              <w:rPr>
                <w:rStyle w:val="normaltextrun"/>
                <w:rFonts w:ascii="Arial" w:hAnsi="Arial" w:eastAsia="Arial" w:cs="Arial"/>
                <w:b w:val="0"/>
                <w:bCs w:val="0"/>
                <w:color w:val="000000" w:themeColor="text1" w:themeTint="FF" w:themeShade="FF"/>
                <w:sz w:val="22"/>
                <w:szCs w:val="22"/>
              </w:rPr>
              <w:t xml:space="preserve"> work plan, what has been delivered since the last meeting in June.</w:t>
            </w:r>
          </w:p>
          <w:p w:rsidRPr="003D7436" w:rsidR="000C4B1A" w:rsidP="428E658C" w:rsidRDefault="000C4B1A" w14:paraId="53015967" w14:textId="2C0CB378">
            <w:pPr>
              <w:pStyle w:val="paragraph"/>
              <w:numPr>
                <w:ilvl w:val="0"/>
                <w:numId w:val="48"/>
              </w:numPr>
              <w:rPr>
                <w:rStyle w:val="normaltextrun"/>
                <w:rFonts w:ascii="Arial" w:hAnsi="Arial" w:eastAsia="Arial" w:cs="Arial"/>
                <w:b w:val="0"/>
                <w:bCs w:val="0"/>
                <w:color w:val="000000" w:themeColor="text1" w:themeTint="FF" w:themeShade="FF"/>
                <w:sz w:val="22"/>
                <w:szCs w:val="22"/>
              </w:rPr>
            </w:pPr>
            <w:r w:rsidRPr="428E658C" w:rsidR="1DADA6EB">
              <w:rPr>
                <w:rStyle w:val="normaltextrun"/>
                <w:rFonts w:ascii="Arial" w:hAnsi="Arial" w:eastAsia="Arial" w:cs="Arial"/>
                <w:b w:val="0"/>
                <w:bCs w:val="0"/>
                <w:color w:val="000000" w:themeColor="text1" w:themeTint="FF" w:themeShade="FF"/>
                <w:sz w:val="22"/>
                <w:szCs w:val="22"/>
              </w:rPr>
              <w:t xml:space="preserve">Workplan has been </w:t>
            </w:r>
            <w:r w:rsidRPr="428E658C" w:rsidR="0F4102B3">
              <w:rPr>
                <w:rStyle w:val="normaltextrun"/>
                <w:rFonts w:ascii="Arial" w:hAnsi="Arial" w:eastAsia="Arial" w:cs="Arial"/>
                <w:b w:val="0"/>
                <w:bCs w:val="0"/>
                <w:color w:val="000000" w:themeColor="text1" w:themeTint="FF" w:themeShade="FF"/>
                <w:sz w:val="22"/>
                <w:szCs w:val="22"/>
              </w:rPr>
              <w:t>published on the Intr</w:t>
            </w:r>
            <w:r w:rsidRPr="428E658C" w:rsidR="318B5CD3">
              <w:rPr>
                <w:rStyle w:val="normaltextrun"/>
                <w:rFonts w:ascii="Arial" w:hAnsi="Arial" w:eastAsia="Arial" w:cs="Arial"/>
                <w:b w:val="0"/>
                <w:bCs w:val="0"/>
                <w:color w:val="000000" w:themeColor="text1" w:themeTint="FF" w:themeShade="FF"/>
                <w:sz w:val="22"/>
                <w:szCs w:val="22"/>
              </w:rPr>
              <w:t>a</w:t>
            </w:r>
            <w:r w:rsidRPr="428E658C" w:rsidR="0F4102B3">
              <w:rPr>
                <w:rStyle w:val="normaltextrun"/>
                <w:rFonts w:ascii="Arial" w:hAnsi="Arial" w:eastAsia="Arial" w:cs="Arial"/>
                <w:b w:val="0"/>
                <w:bCs w:val="0"/>
                <w:color w:val="000000" w:themeColor="text1" w:themeTint="FF" w:themeShade="FF"/>
                <w:sz w:val="22"/>
                <w:szCs w:val="22"/>
              </w:rPr>
              <w:t>net for all staff to be aware and have access</w:t>
            </w:r>
            <w:r w:rsidRPr="428E658C" w:rsidR="5137B654">
              <w:rPr>
                <w:rStyle w:val="normaltextrun"/>
                <w:rFonts w:ascii="Arial" w:hAnsi="Arial" w:eastAsia="Arial" w:cs="Arial"/>
                <w:b w:val="0"/>
                <w:bCs w:val="0"/>
                <w:color w:val="000000" w:themeColor="text1" w:themeTint="FF" w:themeShade="FF"/>
                <w:sz w:val="22"/>
                <w:szCs w:val="22"/>
              </w:rPr>
              <w:t xml:space="preserve"> to</w:t>
            </w:r>
            <w:r w:rsidRPr="428E658C" w:rsidR="0F4102B3">
              <w:rPr>
                <w:rStyle w:val="normaltextrun"/>
                <w:rFonts w:ascii="Arial" w:hAnsi="Arial" w:eastAsia="Arial" w:cs="Arial"/>
                <w:b w:val="0"/>
                <w:bCs w:val="0"/>
                <w:color w:val="000000" w:themeColor="text1" w:themeTint="FF" w:themeShade="FF"/>
                <w:sz w:val="22"/>
                <w:szCs w:val="22"/>
              </w:rPr>
              <w:t xml:space="preserve">. </w:t>
            </w:r>
          </w:p>
          <w:p w:rsidRPr="003D7436" w:rsidR="000C4B1A" w:rsidP="428E658C" w:rsidRDefault="000C4B1A" w14:paraId="09170C2E" w14:textId="248ED575">
            <w:pPr>
              <w:pStyle w:val="paragraph"/>
              <w:numPr>
                <w:ilvl w:val="0"/>
                <w:numId w:val="46"/>
              </w:numPr>
              <w:rPr>
                <w:rStyle w:val="normaltextrun"/>
                <w:rFonts w:ascii="Arial" w:hAnsi="Arial" w:eastAsia="Arial" w:cs="Arial"/>
                <w:b w:val="0"/>
                <w:bCs w:val="0"/>
                <w:color w:val="000000" w:themeColor="text1" w:themeTint="FF" w:themeShade="FF"/>
                <w:sz w:val="22"/>
                <w:szCs w:val="22"/>
              </w:rPr>
            </w:pPr>
            <w:r w:rsidRPr="274D32C3" w:rsidR="22B9CB06">
              <w:rPr>
                <w:rStyle w:val="normaltextrun"/>
                <w:rFonts w:ascii="Arial" w:hAnsi="Arial" w:eastAsia="Arial" w:cs="Arial"/>
                <w:b w:val="0"/>
                <w:bCs w:val="0"/>
                <w:color w:val="000000" w:themeColor="text1" w:themeTint="FF" w:themeShade="FF"/>
                <w:sz w:val="22"/>
                <w:szCs w:val="22"/>
              </w:rPr>
              <w:t>Priority 1</w:t>
            </w:r>
            <w:r w:rsidRPr="274D32C3" w:rsidR="14AD958F">
              <w:rPr>
                <w:rStyle w:val="normaltextrun"/>
                <w:rFonts w:ascii="Arial" w:hAnsi="Arial" w:eastAsia="Arial" w:cs="Arial"/>
                <w:b w:val="0"/>
                <w:bCs w:val="0"/>
                <w:color w:val="000000" w:themeColor="text1" w:themeTint="FF" w:themeShade="FF"/>
                <w:sz w:val="22"/>
                <w:szCs w:val="22"/>
              </w:rPr>
              <w:t>;</w:t>
            </w:r>
            <w:r w:rsidRPr="274D32C3" w:rsidR="22B9CB06">
              <w:rPr>
                <w:rStyle w:val="normaltextrun"/>
                <w:rFonts w:ascii="Arial" w:hAnsi="Arial" w:eastAsia="Arial" w:cs="Arial"/>
                <w:b w:val="0"/>
                <w:bCs w:val="0"/>
                <w:color w:val="000000" w:themeColor="text1" w:themeTint="FF" w:themeShade="FF"/>
                <w:sz w:val="22"/>
                <w:szCs w:val="22"/>
              </w:rPr>
              <w:t xml:space="preserve"> climate change and sustainability</w:t>
            </w:r>
            <w:r w:rsidRPr="274D32C3" w:rsidR="495ECE02">
              <w:rPr>
                <w:rStyle w:val="normaltextrun"/>
                <w:rFonts w:ascii="Arial" w:hAnsi="Arial" w:eastAsia="Arial" w:cs="Arial"/>
                <w:b w:val="0"/>
                <w:bCs w:val="0"/>
                <w:color w:val="000000" w:themeColor="text1" w:themeTint="FF" w:themeShade="FF"/>
                <w:sz w:val="22"/>
                <w:szCs w:val="22"/>
              </w:rPr>
              <w:t xml:space="preserve">. </w:t>
            </w:r>
            <w:r w:rsidRPr="274D32C3" w:rsidR="3E937220">
              <w:rPr>
                <w:rStyle w:val="normaltextrun"/>
                <w:rFonts w:ascii="Arial" w:hAnsi="Arial" w:eastAsia="Arial" w:cs="Arial"/>
                <w:b w:val="0"/>
                <w:bCs w:val="0"/>
                <w:color w:val="000000" w:themeColor="text1" w:themeTint="FF" w:themeShade="FF"/>
                <w:sz w:val="22"/>
                <w:szCs w:val="22"/>
              </w:rPr>
              <w:t>There has been c</w:t>
            </w:r>
            <w:r w:rsidRPr="274D32C3" w:rsidR="22B9CB06">
              <w:rPr>
                <w:rStyle w:val="normaltextrun"/>
                <w:rFonts w:ascii="Arial" w:hAnsi="Arial" w:eastAsia="Arial" w:cs="Arial"/>
                <w:b w:val="0"/>
                <w:bCs w:val="0"/>
                <w:color w:val="000000" w:themeColor="text1" w:themeTint="FF" w:themeShade="FF"/>
                <w:sz w:val="22"/>
                <w:szCs w:val="22"/>
              </w:rPr>
              <w:t>ontinued work in engaging residents a</w:t>
            </w:r>
            <w:r w:rsidRPr="274D32C3" w:rsidR="60FD6FB6">
              <w:rPr>
                <w:rStyle w:val="normaltextrun"/>
                <w:rFonts w:ascii="Arial" w:hAnsi="Arial" w:eastAsia="Arial" w:cs="Arial"/>
                <w:b w:val="0"/>
                <w:bCs w:val="0"/>
                <w:color w:val="000000" w:themeColor="text1" w:themeTint="FF" w:themeShade="FF"/>
                <w:sz w:val="22"/>
                <w:szCs w:val="22"/>
              </w:rPr>
              <w:t>t</w:t>
            </w:r>
            <w:r w:rsidRPr="274D32C3" w:rsidR="22B9CB06">
              <w:rPr>
                <w:rStyle w:val="normaltextrun"/>
                <w:rFonts w:ascii="Arial" w:hAnsi="Arial" w:eastAsia="Arial" w:cs="Arial"/>
                <w:b w:val="0"/>
                <w:bCs w:val="0"/>
                <w:color w:val="000000" w:themeColor="text1" w:themeTint="FF" w:themeShade="FF"/>
                <w:sz w:val="22"/>
                <w:szCs w:val="22"/>
              </w:rPr>
              <w:t xml:space="preserve"> events. </w:t>
            </w:r>
            <w:r w:rsidRPr="274D32C3" w:rsidR="6DD4C410">
              <w:rPr>
                <w:rStyle w:val="normaltextrun"/>
                <w:rFonts w:ascii="Arial" w:hAnsi="Arial" w:eastAsia="Arial" w:cs="Arial"/>
                <w:b w:val="0"/>
                <w:bCs w:val="0"/>
                <w:color w:val="000000" w:themeColor="text1" w:themeTint="FF" w:themeShade="FF"/>
                <w:sz w:val="22"/>
                <w:szCs w:val="22"/>
              </w:rPr>
              <w:t>A c</w:t>
            </w:r>
            <w:r w:rsidRPr="274D32C3" w:rsidR="22B9CB06">
              <w:rPr>
                <w:rStyle w:val="normaltextrun"/>
                <w:rFonts w:ascii="Arial" w:hAnsi="Arial" w:eastAsia="Arial" w:cs="Arial"/>
                <w:b w:val="0"/>
                <w:bCs w:val="0"/>
                <w:color w:val="000000" w:themeColor="text1" w:themeTint="FF" w:themeShade="FF"/>
                <w:sz w:val="22"/>
                <w:szCs w:val="22"/>
              </w:rPr>
              <w:t>limate change meeting</w:t>
            </w:r>
            <w:r w:rsidRPr="274D32C3" w:rsidR="10ABD24C">
              <w:rPr>
                <w:rStyle w:val="normaltextrun"/>
                <w:rFonts w:ascii="Arial" w:hAnsi="Arial" w:eastAsia="Arial" w:cs="Arial"/>
                <w:b w:val="0"/>
                <w:bCs w:val="0"/>
                <w:color w:val="000000" w:themeColor="text1" w:themeTint="FF" w:themeShade="FF"/>
                <w:sz w:val="22"/>
                <w:szCs w:val="22"/>
              </w:rPr>
              <w:t xml:space="preserve"> was held</w:t>
            </w:r>
            <w:r w:rsidRPr="274D32C3" w:rsidR="22B9CB06">
              <w:rPr>
                <w:rStyle w:val="normaltextrun"/>
                <w:rFonts w:ascii="Arial" w:hAnsi="Arial" w:eastAsia="Arial" w:cs="Arial"/>
                <w:b w:val="0"/>
                <w:bCs w:val="0"/>
                <w:color w:val="000000" w:themeColor="text1" w:themeTint="FF" w:themeShade="FF"/>
                <w:sz w:val="22"/>
                <w:szCs w:val="22"/>
              </w:rPr>
              <w:t xml:space="preserve"> in August</w:t>
            </w:r>
            <w:r w:rsidRPr="274D32C3" w:rsidR="3A4A8C6C">
              <w:rPr>
                <w:rStyle w:val="normaltextrun"/>
                <w:rFonts w:ascii="Arial" w:hAnsi="Arial" w:eastAsia="Arial" w:cs="Arial"/>
                <w:b w:val="0"/>
                <w:bCs w:val="0"/>
                <w:color w:val="000000" w:themeColor="text1" w:themeTint="FF" w:themeShade="FF"/>
                <w:sz w:val="22"/>
                <w:szCs w:val="22"/>
              </w:rPr>
              <w:t xml:space="preserve"> with head of Asset, Kurtis Lee and Camden Council. </w:t>
            </w:r>
            <w:r w:rsidRPr="274D32C3" w:rsidR="1C38EC6B">
              <w:rPr>
                <w:rStyle w:val="normaltextrun"/>
                <w:rFonts w:ascii="Arial" w:hAnsi="Arial" w:eastAsia="Arial" w:cs="Arial"/>
                <w:b w:val="0"/>
                <w:bCs w:val="0"/>
                <w:color w:val="000000" w:themeColor="text1" w:themeTint="FF" w:themeShade="FF"/>
                <w:sz w:val="22"/>
                <w:szCs w:val="22"/>
              </w:rPr>
              <w:t>Origin have been involved</w:t>
            </w:r>
            <w:r w:rsidRPr="274D32C3" w:rsidR="3A4A8C6C">
              <w:rPr>
                <w:rStyle w:val="normaltextrun"/>
                <w:rFonts w:ascii="Arial" w:hAnsi="Arial" w:eastAsia="Arial" w:cs="Arial"/>
                <w:b w:val="0"/>
                <w:bCs w:val="0"/>
                <w:color w:val="000000" w:themeColor="text1" w:themeTint="FF" w:themeShade="FF"/>
                <w:sz w:val="22"/>
                <w:szCs w:val="22"/>
              </w:rPr>
              <w:t xml:space="preserve"> in Somers Town Development strategy group.</w:t>
            </w:r>
            <w:r w:rsidRPr="274D32C3" w:rsidR="55B56ADC">
              <w:rPr>
                <w:rStyle w:val="normaltextrun"/>
                <w:rFonts w:ascii="Arial" w:hAnsi="Arial" w:eastAsia="Arial" w:cs="Arial"/>
                <w:b w:val="0"/>
                <w:bCs w:val="0"/>
                <w:color w:val="000000" w:themeColor="text1" w:themeTint="FF" w:themeShade="FF"/>
                <w:sz w:val="22"/>
                <w:szCs w:val="22"/>
              </w:rPr>
              <w:t xml:space="preserve"> The</w:t>
            </w:r>
            <w:r w:rsidRPr="274D32C3" w:rsidR="3A4A8C6C">
              <w:rPr>
                <w:rStyle w:val="normaltextrun"/>
                <w:rFonts w:ascii="Arial" w:hAnsi="Arial" w:eastAsia="Arial" w:cs="Arial"/>
                <w:b w:val="0"/>
                <w:bCs w:val="0"/>
                <w:color w:val="000000" w:themeColor="text1" w:themeTint="FF" w:themeShade="FF"/>
                <w:sz w:val="22"/>
                <w:szCs w:val="22"/>
              </w:rPr>
              <w:t xml:space="preserve"> </w:t>
            </w:r>
            <w:r w:rsidRPr="274D32C3" w:rsidR="3DD6A28B">
              <w:rPr>
                <w:rStyle w:val="normaltextrun"/>
                <w:rFonts w:ascii="Arial" w:hAnsi="Arial" w:eastAsia="Arial" w:cs="Arial"/>
                <w:b w:val="0"/>
                <w:bCs w:val="0"/>
                <w:color w:val="000000" w:themeColor="text1" w:themeTint="FF" w:themeShade="FF"/>
                <w:sz w:val="22"/>
                <w:szCs w:val="22"/>
              </w:rPr>
              <w:t>c</w:t>
            </w:r>
            <w:r w:rsidRPr="274D32C3" w:rsidR="2C4C900F">
              <w:rPr>
                <w:rStyle w:val="normaltextrun"/>
                <w:rFonts w:ascii="Arial" w:hAnsi="Arial" w:eastAsia="Arial" w:cs="Arial"/>
                <w:b w:val="0"/>
                <w:bCs w:val="0"/>
                <w:color w:val="000000" w:themeColor="text1" w:themeTint="FF" w:themeShade="FF"/>
                <w:sz w:val="22"/>
                <w:szCs w:val="22"/>
              </w:rPr>
              <w:t xml:space="preserve">ommunications team </w:t>
            </w:r>
            <w:r w:rsidRPr="274D32C3" w:rsidR="425FEA29">
              <w:rPr>
                <w:rStyle w:val="normaltextrun"/>
                <w:rFonts w:ascii="Arial" w:hAnsi="Arial" w:eastAsia="Arial" w:cs="Arial"/>
                <w:b w:val="0"/>
                <w:bCs w:val="0"/>
                <w:color w:val="000000" w:themeColor="text1" w:themeTint="FF" w:themeShade="FF"/>
                <w:sz w:val="22"/>
                <w:szCs w:val="22"/>
              </w:rPr>
              <w:t xml:space="preserve">continue to </w:t>
            </w:r>
            <w:r w:rsidRPr="274D32C3" w:rsidR="2C4C900F">
              <w:rPr>
                <w:rStyle w:val="normaltextrun"/>
                <w:rFonts w:ascii="Arial" w:hAnsi="Arial" w:eastAsia="Arial" w:cs="Arial"/>
                <w:b w:val="0"/>
                <w:bCs w:val="0"/>
                <w:color w:val="000000" w:themeColor="text1" w:themeTint="FF" w:themeShade="FF"/>
                <w:sz w:val="22"/>
                <w:szCs w:val="22"/>
              </w:rPr>
              <w:t>promot</w:t>
            </w:r>
            <w:r w:rsidRPr="274D32C3" w:rsidR="7FCDF359">
              <w:rPr>
                <w:rStyle w:val="normaltextrun"/>
                <w:rFonts w:ascii="Arial" w:hAnsi="Arial" w:eastAsia="Arial" w:cs="Arial"/>
                <w:b w:val="0"/>
                <w:bCs w:val="0"/>
                <w:color w:val="000000" w:themeColor="text1" w:themeTint="FF" w:themeShade="FF"/>
                <w:sz w:val="22"/>
                <w:szCs w:val="22"/>
              </w:rPr>
              <w:t>e</w:t>
            </w:r>
            <w:r w:rsidRPr="274D32C3" w:rsidR="2C4C900F">
              <w:rPr>
                <w:rStyle w:val="normaltextrun"/>
                <w:rFonts w:ascii="Arial" w:hAnsi="Arial" w:eastAsia="Arial" w:cs="Arial"/>
                <w:b w:val="0"/>
                <w:bCs w:val="0"/>
                <w:color w:val="000000" w:themeColor="text1" w:themeTint="FF" w:themeShade="FF"/>
                <w:sz w:val="22"/>
                <w:szCs w:val="22"/>
              </w:rPr>
              <w:t xml:space="preserve"> posts on climate change. TA b</w:t>
            </w:r>
            <w:r w:rsidRPr="274D32C3" w:rsidR="43DD5175">
              <w:rPr>
                <w:rStyle w:val="normaltextrun"/>
                <w:rFonts w:ascii="Arial" w:hAnsi="Arial" w:eastAsia="Arial" w:cs="Arial"/>
                <w:b w:val="0"/>
                <w:bCs w:val="0"/>
                <w:color w:val="000000" w:themeColor="text1" w:themeTint="FF" w:themeShade="FF"/>
                <w:sz w:val="22"/>
                <w:szCs w:val="22"/>
              </w:rPr>
              <w:t xml:space="preserve">ooked to attend Carbon Literacy focus group. </w:t>
            </w:r>
            <w:r w:rsidRPr="274D32C3" w:rsidR="38130D42">
              <w:rPr>
                <w:rStyle w:val="normaltextrun"/>
                <w:rFonts w:ascii="Arial" w:hAnsi="Arial" w:eastAsia="Arial" w:cs="Arial"/>
                <w:b w:val="0"/>
                <w:bCs w:val="0"/>
                <w:color w:val="000000" w:themeColor="text1" w:themeTint="FF" w:themeShade="FF"/>
                <w:sz w:val="22"/>
                <w:szCs w:val="22"/>
              </w:rPr>
              <w:t xml:space="preserve">Origin </w:t>
            </w:r>
            <w:r w:rsidRPr="274D32C3" w:rsidR="79205E3E">
              <w:rPr>
                <w:rStyle w:val="normaltextrun"/>
                <w:rFonts w:ascii="Arial" w:hAnsi="Arial" w:eastAsia="Arial" w:cs="Arial"/>
                <w:b w:val="0"/>
                <w:bCs w:val="0"/>
                <w:color w:val="000000" w:themeColor="text1" w:themeTint="FF" w:themeShade="FF"/>
                <w:sz w:val="22"/>
                <w:szCs w:val="22"/>
              </w:rPr>
              <w:t>is</w:t>
            </w:r>
            <w:r w:rsidRPr="274D32C3" w:rsidR="38130D42">
              <w:rPr>
                <w:rStyle w:val="normaltextrun"/>
                <w:rFonts w:ascii="Arial" w:hAnsi="Arial" w:eastAsia="Arial" w:cs="Arial"/>
                <w:b w:val="0"/>
                <w:bCs w:val="0"/>
                <w:color w:val="000000" w:themeColor="text1" w:themeTint="FF" w:themeShade="FF"/>
                <w:sz w:val="22"/>
                <w:szCs w:val="22"/>
              </w:rPr>
              <w:t xml:space="preserve"> </w:t>
            </w:r>
            <w:r w:rsidRPr="274D32C3" w:rsidR="636E18B6">
              <w:rPr>
                <w:rStyle w:val="normaltextrun"/>
                <w:rFonts w:ascii="Arial" w:hAnsi="Arial" w:eastAsia="Arial" w:cs="Arial"/>
                <w:b w:val="0"/>
                <w:bCs w:val="0"/>
                <w:color w:val="000000" w:themeColor="text1" w:themeTint="FF" w:themeShade="FF"/>
                <w:sz w:val="22"/>
                <w:szCs w:val="22"/>
              </w:rPr>
              <w:t>committed</w:t>
            </w:r>
            <w:r w:rsidRPr="274D32C3" w:rsidR="43DD5175">
              <w:rPr>
                <w:rStyle w:val="normaltextrun"/>
                <w:rFonts w:ascii="Arial" w:hAnsi="Arial" w:eastAsia="Arial" w:cs="Arial"/>
                <w:b w:val="0"/>
                <w:bCs w:val="0"/>
                <w:color w:val="000000" w:themeColor="text1" w:themeTint="FF" w:themeShade="FF"/>
                <w:sz w:val="22"/>
                <w:szCs w:val="22"/>
              </w:rPr>
              <w:t xml:space="preserve"> to engage with residents when building a deliverable plan from next year</w:t>
            </w:r>
            <w:r w:rsidRPr="274D32C3" w:rsidR="78C1AB85">
              <w:rPr>
                <w:rStyle w:val="normaltextrun"/>
                <w:rFonts w:ascii="Arial" w:hAnsi="Arial" w:eastAsia="Arial" w:cs="Arial"/>
                <w:b w:val="0"/>
                <w:bCs w:val="0"/>
                <w:color w:val="000000" w:themeColor="text1" w:themeTint="FF" w:themeShade="FF"/>
                <w:sz w:val="22"/>
                <w:szCs w:val="22"/>
              </w:rPr>
              <w:t xml:space="preserve">, Carol reinforced this in her message following the customer services week. </w:t>
            </w:r>
          </w:p>
          <w:p w:rsidRPr="003D7436" w:rsidR="000C4B1A" w:rsidP="428E658C" w:rsidRDefault="000C4B1A" w14:paraId="00486F80" w14:textId="66030822">
            <w:pPr>
              <w:pStyle w:val="paragraph"/>
              <w:numPr>
                <w:ilvl w:val="0"/>
                <w:numId w:val="46"/>
              </w:numPr>
              <w:rPr>
                <w:rStyle w:val="normaltextrun"/>
                <w:rFonts w:ascii="Arial" w:hAnsi="Arial" w:eastAsia="Arial" w:cs="Arial"/>
                <w:b w:val="0"/>
                <w:bCs w:val="0"/>
                <w:color w:val="000000" w:themeColor="text1" w:themeTint="FF" w:themeShade="FF"/>
                <w:sz w:val="22"/>
                <w:szCs w:val="22"/>
              </w:rPr>
            </w:pPr>
            <w:r w:rsidRPr="5F2FCA7C" w:rsidR="3ED9DEAC">
              <w:rPr>
                <w:rStyle w:val="normaltextrun"/>
                <w:rFonts w:ascii="Arial" w:hAnsi="Arial" w:eastAsia="Arial" w:cs="Arial"/>
                <w:b w:val="0"/>
                <w:bCs w:val="0"/>
                <w:color w:val="000000" w:themeColor="text1" w:themeTint="FF" w:themeShade="FF"/>
                <w:sz w:val="22"/>
                <w:szCs w:val="22"/>
              </w:rPr>
              <w:t>Priority 2;</w:t>
            </w:r>
            <w:r w:rsidRPr="5F2FCA7C" w:rsidR="586E9A63">
              <w:rPr>
                <w:rStyle w:val="normaltextrun"/>
                <w:rFonts w:ascii="Arial" w:hAnsi="Arial" w:eastAsia="Arial" w:cs="Arial"/>
                <w:b w:val="0"/>
                <w:bCs w:val="0"/>
                <w:color w:val="000000" w:themeColor="text1" w:themeTint="FF" w:themeShade="FF"/>
                <w:sz w:val="22"/>
                <w:szCs w:val="22"/>
              </w:rPr>
              <w:t xml:space="preserve"> Address dissatisfaction around repairs.</w:t>
            </w:r>
            <w:r w:rsidRPr="5F2FCA7C" w:rsidR="43050B5A">
              <w:rPr>
                <w:rStyle w:val="normaltextrun"/>
                <w:rFonts w:ascii="Arial" w:hAnsi="Arial" w:eastAsia="Arial" w:cs="Arial"/>
                <w:b w:val="0"/>
                <w:bCs w:val="0"/>
                <w:color w:val="000000" w:themeColor="text1" w:themeTint="FF" w:themeShade="FF"/>
                <w:sz w:val="22"/>
                <w:szCs w:val="22"/>
              </w:rPr>
              <w:t xml:space="preserve"> The r</w:t>
            </w:r>
            <w:r w:rsidRPr="5F2FCA7C" w:rsidR="586E9A63">
              <w:rPr>
                <w:rStyle w:val="normaltextrun"/>
                <w:rFonts w:ascii="Arial" w:hAnsi="Arial" w:eastAsia="Arial" w:cs="Arial"/>
                <w:b w:val="0"/>
                <w:bCs w:val="0"/>
                <w:color w:val="000000" w:themeColor="text1" w:themeTint="FF" w:themeShade="FF"/>
                <w:sz w:val="22"/>
                <w:szCs w:val="22"/>
              </w:rPr>
              <w:t>epairs performance data</w:t>
            </w:r>
            <w:r w:rsidRPr="5F2FCA7C" w:rsidR="62E1CDD3">
              <w:rPr>
                <w:rStyle w:val="normaltextrun"/>
                <w:rFonts w:ascii="Arial" w:hAnsi="Arial" w:eastAsia="Arial" w:cs="Arial"/>
                <w:b w:val="0"/>
                <w:bCs w:val="0"/>
                <w:color w:val="000000" w:themeColor="text1" w:themeTint="FF" w:themeShade="FF"/>
                <w:sz w:val="22"/>
                <w:szCs w:val="22"/>
              </w:rPr>
              <w:t xml:space="preserve"> is </w:t>
            </w:r>
            <w:r w:rsidRPr="5F2FCA7C" w:rsidR="2AAECD67">
              <w:rPr>
                <w:rStyle w:val="normaltextrun"/>
                <w:rFonts w:ascii="Arial" w:hAnsi="Arial" w:eastAsia="Arial" w:cs="Arial"/>
                <w:b w:val="0"/>
                <w:bCs w:val="0"/>
                <w:color w:val="000000" w:themeColor="text1" w:themeTint="FF" w:themeShade="FF"/>
                <w:sz w:val="22"/>
                <w:szCs w:val="22"/>
              </w:rPr>
              <w:t>continuously reviewed by Spotlight in performance pack</w:t>
            </w:r>
            <w:r w:rsidRPr="5F2FCA7C" w:rsidR="586E9A63">
              <w:rPr>
                <w:rStyle w:val="normaltextrun"/>
                <w:rFonts w:ascii="Arial" w:hAnsi="Arial" w:eastAsia="Arial" w:cs="Arial"/>
                <w:b w:val="0"/>
                <w:bCs w:val="0"/>
                <w:color w:val="000000" w:themeColor="text1" w:themeTint="FF" w:themeShade="FF"/>
                <w:sz w:val="22"/>
                <w:szCs w:val="22"/>
              </w:rPr>
              <w:t xml:space="preserve">. </w:t>
            </w:r>
            <w:r w:rsidRPr="5F2FCA7C" w:rsidR="0E092322">
              <w:rPr>
                <w:rStyle w:val="normaltextrun"/>
                <w:rFonts w:ascii="Arial" w:hAnsi="Arial" w:eastAsia="Arial" w:cs="Arial"/>
                <w:b w:val="0"/>
                <w:bCs w:val="0"/>
                <w:color w:val="000000" w:themeColor="text1" w:themeTint="FF" w:themeShade="FF"/>
                <w:sz w:val="22"/>
                <w:szCs w:val="22"/>
              </w:rPr>
              <w:t>There has been r</w:t>
            </w:r>
            <w:r w:rsidRPr="5F2FCA7C" w:rsidR="586E9A63">
              <w:rPr>
                <w:rStyle w:val="normaltextrun"/>
                <w:rFonts w:ascii="Arial" w:hAnsi="Arial" w:eastAsia="Arial" w:cs="Arial"/>
                <w:b w:val="0"/>
                <w:bCs w:val="0"/>
                <w:color w:val="000000" w:themeColor="text1" w:themeTint="FF" w:themeShade="FF"/>
                <w:sz w:val="22"/>
                <w:szCs w:val="22"/>
              </w:rPr>
              <w:t>esident involvement in repairs procurement</w:t>
            </w:r>
            <w:r w:rsidRPr="5F2FCA7C" w:rsidR="163C018C">
              <w:rPr>
                <w:rStyle w:val="normaltextrun"/>
                <w:rFonts w:ascii="Arial" w:hAnsi="Arial" w:eastAsia="Arial" w:cs="Arial"/>
                <w:b w:val="0"/>
                <w:bCs w:val="0"/>
                <w:color w:val="000000" w:themeColor="text1" w:themeTint="FF" w:themeShade="FF"/>
                <w:sz w:val="22"/>
                <w:szCs w:val="22"/>
              </w:rPr>
              <w:t>, SM, ZK and DS are involved.</w:t>
            </w:r>
            <w:r w:rsidRPr="5F2FCA7C" w:rsidR="586E9A63">
              <w:rPr>
                <w:rStyle w:val="normaltextrun"/>
                <w:rFonts w:ascii="Arial" w:hAnsi="Arial" w:eastAsia="Arial" w:cs="Arial"/>
                <w:b w:val="0"/>
                <w:bCs w:val="0"/>
                <w:color w:val="000000" w:themeColor="text1" w:themeTint="FF" w:themeShade="FF"/>
                <w:sz w:val="22"/>
                <w:szCs w:val="22"/>
              </w:rPr>
              <w:t xml:space="preserve"> </w:t>
            </w:r>
            <w:r w:rsidRPr="5F2FCA7C" w:rsidR="5C980AD1">
              <w:rPr>
                <w:rStyle w:val="normaltextrun"/>
                <w:rFonts w:ascii="Arial" w:hAnsi="Arial" w:eastAsia="Arial" w:cs="Arial"/>
                <w:b w:val="0"/>
                <w:bCs w:val="0"/>
                <w:color w:val="000000" w:themeColor="text1" w:themeTint="FF" w:themeShade="FF"/>
                <w:sz w:val="22"/>
                <w:szCs w:val="22"/>
              </w:rPr>
              <w:t>SM will provide update.</w:t>
            </w:r>
          </w:p>
          <w:p w:rsidRPr="003D7436" w:rsidR="000C4B1A" w:rsidP="428E658C" w:rsidRDefault="000C4B1A" w14:paraId="591DF786" w14:textId="21712585">
            <w:pPr>
              <w:pStyle w:val="paragraph"/>
              <w:numPr>
                <w:ilvl w:val="0"/>
                <w:numId w:val="46"/>
              </w:numPr>
              <w:rPr>
                <w:rStyle w:val="normaltextrun"/>
                <w:rFonts w:ascii="Arial" w:hAnsi="Arial" w:eastAsia="Arial" w:cs="Arial"/>
                <w:b w:val="0"/>
                <w:bCs w:val="0"/>
                <w:color w:val="000000" w:themeColor="text1" w:themeTint="FF" w:themeShade="FF"/>
                <w:sz w:val="22"/>
                <w:szCs w:val="22"/>
              </w:rPr>
            </w:pPr>
            <w:r w:rsidRPr="274D32C3" w:rsidR="586E9A63">
              <w:rPr>
                <w:rStyle w:val="normaltextrun"/>
                <w:rFonts w:ascii="Arial" w:hAnsi="Arial" w:eastAsia="Arial" w:cs="Arial"/>
                <w:b w:val="0"/>
                <w:bCs w:val="0"/>
                <w:color w:val="000000" w:themeColor="text1" w:themeTint="FF" w:themeShade="FF"/>
                <w:sz w:val="22"/>
                <w:szCs w:val="22"/>
              </w:rPr>
              <w:t xml:space="preserve">Priority 3; Improve relationship with residents through better partnership working. </w:t>
            </w:r>
            <w:r w:rsidRPr="274D32C3" w:rsidR="4BB7C24A">
              <w:rPr>
                <w:rStyle w:val="normaltextrun"/>
                <w:rFonts w:ascii="Arial" w:hAnsi="Arial" w:eastAsia="Arial" w:cs="Arial"/>
                <w:b w:val="0"/>
                <w:bCs w:val="0"/>
                <w:color w:val="000000" w:themeColor="text1" w:themeTint="FF" w:themeShade="FF"/>
                <w:sz w:val="22"/>
                <w:szCs w:val="22"/>
              </w:rPr>
              <w:t>Origin have delivered e</w:t>
            </w:r>
            <w:r w:rsidRPr="274D32C3" w:rsidR="1ED933A1">
              <w:rPr>
                <w:rStyle w:val="normaltextrun"/>
                <w:rFonts w:ascii="Arial" w:hAnsi="Arial" w:eastAsia="Arial" w:cs="Arial"/>
                <w:b w:val="0"/>
                <w:bCs w:val="0"/>
                <w:color w:val="000000" w:themeColor="text1" w:themeTint="FF" w:themeShade="FF"/>
                <w:sz w:val="22"/>
                <w:szCs w:val="22"/>
              </w:rPr>
              <w:t xml:space="preserve">ngagement events and </w:t>
            </w:r>
            <w:r w:rsidRPr="274D32C3" w:rsidR="464771EF">
              <w:rPr>
                <w:rStyle w:val="normaltextrun"/>
                <w:rFonts w:ascii="Arial" w:hAnsi="Arial" w:eastAsia="Arial" w:cs="Arial"/>
                <w:b w:val="0"/>
                <w:bCs w:val="0"/>
                <w:color w:val="000000" w:themeColor="text1" w:themeTint="FF" w:themeShade="FF"/>
                <w:sz w:val="22"/>
                <w:szCs w:val="22"/>
              </w:rPr>
              <w:t xml:space="preserve">delivered a </w:t>
            </w:r>
            <w:r w:rsidRPr="274D32C3" w:rsidR="1ED933A1">
              <w:rPr>
                <w:rStyle w:val="normaltextrun"/>
                <w:rFonts w:ascii="Arial" w:hAnsi="Arial" w:eastAsia="Arial" w:cs="Arial"/>
                <w:b w:val="0"/>
                <w:bCs w:val="0"/>
                <w:color w:val="000000" w:themeColor="text1" w:themeTint="FF" w:themeShade="FF"/>
                <w:sz w:val="22"/>
                <w:szCs w:val="22"/>
              </w:rPr>
              <w:t xml:space="preserve">consumer standard consultation. Update provided </w:t>
            </w:r>
            <w:r w:rsidRPr="274D32C3" w:rsidR="58F702F9">
              <w:rPr>
                <w:rStyle w:val="normaltextrun"/>
                <w:rFonts w:ascii="Arial" w:hAnsi="Arial" w:eastAsia="Arial" w:cs="Arial"/>
                <w:b w:val="0"/>
                <w:bCs w:val="0"/>
                <w:color w:val="000000" w:themeColor="text1" w:themeTint="FF" w:themeShade="FF"/>
                <w:sz w:val="22"/>
                <w:szCs w:val="22"/>
              </w:rPr>
              <w:t xml:space="preserve">by PB </w:t>
            </w:r>
            <w:r w:rsidRPr="274D32C3" w:rsidR="25C1A73D">
              <w:rPr>
                <w:rStyle w:val="normaltextrun"/>
                <w:rFonts w:ascii="Arial" w:hAnsi="Arial" w:eastAsia="Arial" w:cs="Arial"/>
                <w:b w:val="0"/>
                <w:bCs w:val="0"/>
                <w:color w:val="000000" w:themeColor="text1" w:themeTint="FF" w:themeShade="FF"/>
                <w:sz w:val="22"/>
                <w:szCs w:val="22"/>
              </w:rPr>
              <w:t xml:space="preserve">to Spotlight </w:t>
            </w:r>
            <w:r w:rsidRPr="274D32C3" w:rsidR="279D5BB3">
              <w:rPr>
                <w:rStyle w:val="normaltextrun"/>
                <w:rFonts w:ascii="Arial" w:hAnsi="Arial" w:eastAsia="Arial" w:cs="Arial"/>
                <w:b w:val="0"/>
                <w:bCs w:val="0"/>
                <w:color w:val="000000" w:themeColor="text1" w:themeTint="FF" w:themeShade="FF"/>
                <w:sz w:val="22"/>
                <w:szCs w:val="22"/>
              </w:rPr>
              <w:t xml:space="preserve">prior to the meeting </w:t>
            </w:r>
            <w:r w:rsidRPr="274D32C3" w:rsidR="1ED933A1">
              <w:rPr>
                <w:rStyle w:val="normaltextrun"/>
                <w:rFonts w:ascii="Arial" w:hAnsi="Arial" w:eastAsia="Arial" w:cs="Arial"/>
                <w:b w:val="0"/>
                <w:bCs w:val="0"/>
                <w:color w:val="000000" w:themeColor="text1" w:themeTint="FF" w:themeShade="FF"/>
                <w:sz w:val="22"/>
                <w:szCs w:val="22"/>
              </w:rPr>
              <w:t xml:space="preserve">on the review of Neighbourhood Managers role. </w:t>
            </w:r>
            <w:r w:rsidRPr="274D32C3" w:rsidR="26313944">
              <w:rPr>
                <w:rStyle w:val="normaltextrun"/>
                <w:rFonts w:ascii="Arial" w:hAnsi="Arial" w:eastAsia="Arial" w:cs="Arial"/>
                <w:b w:val="0"/>
                <w:bCs w:val="0"/>
                <w:color w:val="000000" w:themeColor="text1" w:themeTint="FF" w:themeShade="FF"/>
                <w:sz w:val="22"/>
                <w:szCs w:val="22"/>
              </w:rPr>
              <w:t xml:space="preserve">Origin </w:t>
            </w:r>
            <w:r w:rsidRPr="274D32C3" w:rsidR="26531BF0">
              <w:rPr>
                <w:rStyle w:val="normaltextrun"/>
                <w:rFonts w:ascii="Arial" w:hAnsi="Arial" w:eastAsia="Arial" w:cs="Arial"/>
                <w:b w:val="0"/>
                <w:bCs w:val="0"/>
                <w:color w:val="000000" w:themeColor="text1" w:themeTint="FF" w:themeShade="FF"/>
                <w:sz w:val="22"/>
                <w:szCs w:val="22"/>
              </w:rPr>
              <w:t>also ensure</w:t>
            </w:r>
            <w:r w:rsidRPr="274D32C3" w:rsidR="01ED0507">
              <w:rPr>
                <w:rStyle w:val="normaltextrun"/>
                <w:rFonts w:ascii="Arial" w:hAnsi="Arial" w:eastAsia="Arial" w:cs="Arial"/>
                <w:b w:val="0"/>
                <w:bCs w:val="0"/>
                <w:color w:val="000000" w:themeColor="text1" w:themeTint="FF" w:themeShade="FF"/>
                <w:sz w:val="22"/>
                <w:szCs w:val="22"/>
              </w:rPr>
              <w:t>d</w:t>
            </w:r>
            <w:r w:rsidRPr="274D32C3" w:rsidR="26531BF0">
              <w:rPr>
                <w:rStyle w:val="normaltextrun"/>
                <w:rFonts w:ascii="Arial" w:hAnsi="Arial" w:eastAsia="Arial" w:cs="Arial"/>
                <w:b w:val="0"/>
                <w:bCs w:val="0"/>
                <w:color w:val="000000" w:themeColor="text1" w:themeTint="FF" w:themeShade="FF"/>
                <w:sz w:val="22"/>
                <w:szCs w:val="22"/>
              </w:rPr>
              <w:t xml:space="preserve"> that r</w:t>
            </w:r>
            <w:r w:rsidRPr="274D32C3" w:rsidR="321EBA31">
              <w:rPr>
                <w:rStyle w:val="normaltextrun"/>
                <w:rFonts w:ascii="Arial" w:hAnsi="Arial" w:eastAsia="Arial" w:cs="Arial"/>
                <w:b w:val="0"/>
                <w:bCs w:val="0"/>
                <w:color w:val="000000" w:themeColor="text1" w:themeTint="FF" w:themeShade="FF"/>
                <w:sz w:val="22"/>
                <w:szCs w:val="22"/>
              </w:rPr>
              <w:t>esidents</w:t>
            </w:r>
            <w:r w:rsidRPr="274D32C3" w:rsidR="7EEA6ED3">
              <w:rPr>
                <w:rStyle w:val="normaltextrun"/>
                <w:rFonts w:ascii="Arial" w:hAnsi="Arial" w:eastAsia="Arial" w:cs="Arial"/>
                <w:b w:val="0"/>
                <w:bCs w:val="0"/>
                <w:color w:val="000000" w:themeColor="text1" w:themeTint="FF" w:themeShade="FF"/>
                <w:sz w:val="22"/>
                <w:szCs w:val="22"/>
              </w:rPr>
              <w:t xml:space="preserve"> were</w:t>
            </w:r>
            <w:r w:rsidRPr="274D32C3" w:rsidR="321EBA31">
              <w:rPr>
                <w:rStyle w:val="normaltextrun"/>
                <w:rFonts w:ascii="Arial" w:hAnsi="Arial" w:eastAsia="Arial" w:cs="Arial"/>
                <w:b w:val="0"/>
                <w:bCs w:val="0"/>
                <w:color w:val="000000" w:themeColor="text1" w:themeTint="FF" w:themeShade="FF"/>
                <w:sz w:val="22"/>
                <w:szCs w:val="22"/>
              </w:rPr>
              <w:t xml:space="preserve"> involved in national customer services </w:t>
            </w:r>
            <w:r w:rsidRPr="274D32C3" w:rsidR="321EBA31">
              <w:rPr>
                <w:rStyle w:val="normaltextrun"/>
                <w:rFonts w:ascii="Arial" w:hAnsi="Arial" w:eastAsia="Arial" w:cs="Arial"/>
                <w:b w:val="0"/>
                <w:bCs w:val="0"/>
                <w:color w:val="000000" w:themeColor="text1" w:themeTint="FF" w:themeShade="FF"/>
                <w:sz w:val="22"/>
                <w:szCs w:val="22"/>
              </w:rPr>
              <w:t>we</w:t>
            </w:r>
            <w:r w:rsidRPr="274D32C3" w:rsidR="321EBA31">
              <w:rPr>
                <w:rStyle w:val="normaltextrun"/>
                <w:rFonts w:ascii="Arial" w:hAnsi="Arial" w:eastAsia="Arial" w:cs="Arial"/>
                <w:b w:val="0"/>
                <w:bCs w:val="0"/>
                <w:color w:val="000000" w:themeColor="text1" w:themeTint="FF" w:themeShade="FF"/>
                <w:sz w:val="22"/>
                <w:szCs w:val="22"/>
              </w:rPr>
              <w:t xml:space="preserve">ek. </w:t>
            </w:r>
          </w:p>
          <w:p w:rsidRPr="003D7436" w:rsidR="000C4B1A" w:rsidP="428E658C" w:rsidRDefault="000C4B1A" w14:paraId="7631F25D" w14:textId="6B691E8C">
            <w:pPr>
              <w:pStyle w:val="paragraph"/>
              <w:rPr>
                <w:rStyle w:val="normaltextrun"/>
                <w:rFonts w:ascii="Arial" w:hAnsi="Arial" w:eastAsia="Arial" w:cs="Arial"/>
                <w:b w:val="1"/>
                <w:bCs w:val="1"/>
                <w:color w:val="000000" w:themeColor="text1"/>
                <w:sz w:val="22"/>
                <w:szCs w:val="22"/>
              </w:rPr>
            </w:pPr>
          </w:p>
        </w:tc>
      </w:tr>
      <w:tr w:rsidRPr="003D7436" w:rsidR="00880C4C" w:rsidTr="6C044772" w14:paraId="73DA4CCD" w14:textId="77777777">
        <w:tc>
          <w:tcPr>
            <w:tcW w:w="540" w:type="dxa"/>
            <w:tcMar/>
          </w:tcPr>
          <w:p w:rsidRPr="003D7436" w:rsidR="00880C4C" w:rsidP="4F521569" w:rsidRDefault="00880C4C" w14:paraId="7EA9654D" w14:textId="18C143AB">
            <w:pPr>
              <w:jc w:val="center"/>
              <w:rPr>
                <w:rFonts w:ascii="Arial" w:hAnsi="Arial" w:cs="Arial"/>
                <w:b/>
                <w:bCs/>
                <w:color w:val="2F5496" w:themeColor="accent1" w:themeShade="BF"/>
              </w:rPr>
            </w:pPr>
            <w:r w:rsidRPr="003D7436">
              <w:rPr>
                <w:rFonts w:ascii="Arial" w:hAnsi="Arial" w:cs="Arial"/>
                <w:b/>
                <w:bCs/>
                <w:color w:val="2F5496" w:themeColor="accent1" w:themeShade="BF"/>
              </w:rPr>
              <w:lastRenderedPageBreak/>
              <w:t>3</w:t>
            </w:r>
          </w:p>
        </w:tc>
        <w:tc>
          <w:tcPr>
            <w:tcW w:w="10028" w:type="dxa"/>
            <w:shd w:val="clear" w:color="auto" w:fill="auto"/>
            <w:tcMar/>
          </w:tcPr>
          <w:p w:rsidRPr="003D7436" w:rsidR="00880C4C" w:rsidP="428E658C" w:rsidRDefault="009E5C74" w14:paraId="43A0333C" w14:textId="4258EE67">
            <w:pPr>
              <w:pStyle w:val="Normal"/>
              <w:textAlignment w:val="baseline"/>
              <w:rPr>
                <w:rFonts w:ascii="Arial" w:hAnsi="Arial" w:eastAsia="Times New Roman" w:cs="Arial"/>
                <w:b w:val="1"/>
                <w:bCs w:val="1"/>
                <w:color w:val="2F5496" w:themeColor="accent1" w:themeShade="BF"/>
                <w:lang w:eastAsia="en-GB"/>
              </w:rPr>
            </w:pPr>
            <w:r w:rsidRPr="5F2FCA7C" w:rsidR="0C37A8D1">
              <w:rPr>
                <w:rFonts w:ascii="Arial" w:hAnsi="Arial" w:eastAsia="Times New Roman" w:cs="Arial"/>
                <w:b w:val="1"/>
                <w:bCs w:val="1"/>
                <w:color w:val="2F5496" w:themeColor="accent1" w:themeTint="FF" w:themeShade="BF"/>
                <w:lang w:eastAsia="en-GB"/>
              </w:rPr>
              <w:t xml:space="preserve">Performance Data </w:t>
            </w:r>
            <w:r w:rsidRPr="5F2FCA7C" w:rsidR="50B9A849">
              <w:rPr>
                <w:rFonts w:ascii="Arial" w:hAnsi="Arial" w:eastAsia="Times New Roman" w:cs="Arial"/>
                <w:b w:val="1"/>
                <w:bCs w:val="1"/>
                <w:color w:val="2F5496" w:themeColor="accent1" w:themeTint="FF" w:themeShade="BF"/>
                <w:lang w:eastAsia="en-GB"/>
              </w:rPr>
              <w:t>- Elena Boyle</w:t>
            </w:r>
          </w:p>
        </w:tc>
      </w:tr>
      <w:tr w:rsidRPr="003D7436" w:rsidR="00A82510" w:rsidTr="6C044772" w14:paraId="3FB57630" w14:textId="77777777">
        <w:tc>
          <w:tcPr>
            <w:tcW w:w="540" w:type="dxa"/>
            <w:tcMar/>
          </w:tcPr>
          <w:p w:rsidRPr="003D7436" w:rsidR="00A82510" w:rsidP="4F521569" w:rsidRDefault="00A82510" w14:paraId="45AE41B5" w14:textId="77777777">
            <w:pPr>
              <w:jc w:val="center"/>
              <w:rPr>
                <w:rFonts w:ascii="Arial" w:hAnsi="Arial" w:cs="Arial"/>
                <w:b/>
                <w:bCs/>
                <w:color w:val="2F5496" w:themeColor="accent1" w:themeShade="BF"/>
              </w:rPr>
            </w:pPr>
          </w:p>
        </w:tc>
        <w:tc>
          <w:tcPr>
            <w:tcW w:w="10028" w:type="dxa"/>
            <w:shd w:val="clear" w:color="auto" w:fill="auto"/>
            <w:tcMar/>
          </w:tcPr>
          <w:p w:rsidRPr="003D7436" w:rsidR="00995A0C" w:rsidP="428E658C" w:rsidRDefault="00995A0C" w14:paraId="5AA42240" w14:textId="44CD39AA">
            <w:pPr>
              <w:pStyle w:val="paragraph"/>
              <w:spacing w:after="0"/>
              <w:rPr>
                <w:rStyle w:val="normaltextrun"/>
                <w:rFonts w:ascii="Arial" w:hAnsi="Arial" w:eastAsia="Arial" w:cs="Arial"/>
                <w:color w:val="000000" w:themeColor="text1" w:themeTint="FF" w:themeShade="FF"/>
                <w:sz w:val="22"/>
                <w:szCs w:val="22"/>
              </w:rPr>
            </w:pPr>
            <w:r w:rsidRPr="5F2FCA7C" w:rsidR="7645D37B">
              <w:rPr>
                <w:rStyle w:val="normaltextrun"/>
                <w:rFonts w:ascii="Arial" w:hAnsi="Arial" w:eastAsia="Arial" w:cs="Arial"/>
                <w:color w:val="000000" w:themeColor="text1" w:themeTint="FF" w:themeShade="FF"/>
                <w:sz w:val="22"/>
                <w:szCs w:val="22"/>
              </w:rPr>
              <w:t>EB provide</w:t>
            </w:r>
            <w:r w:rsidRPr="5F2FCA7C" w:rsidR="08B3F435">
              <w:rPr>
                <w:rStyle w:val="normaltextrun"/>
                <w:rFonts w:ascii="Arial" w:hAnsi="Arial" w:eastAsia="Arial" w:cs="Arial"/>
                <w:color w:val="000000" w:themeColor="text1" w:themeTint="FF" w:themeShade="FF"/>
                <w:sz w:val="22"/>
                <w:szCs w:val="22"/>
              </w:rPr>
              <w:t>d</w:t>
            </w:r>
            <w:r w:rsidRPr="5F2FCA7C" w:rsidR="7645D37B">
              <w:rPr>
                <w:rStyle w:val="normaltextrun"/>
                <w:rFonts w:ascii="Arial" w:hAnsi="Arial" w:eastAsia="Arial" w:cs="Arial"/>
                <w:color w:val="000000" w:themeColor="text1" w:themeTint="FF" w:themeShade="FF"/>
                <w:sz w:val="22"/>
                <w:szCs w:val="22"/>
              </w:rPr>
              <w:t xml:space="preserve"> an update on both June and August data pack</w:t>
            </w:r>
            <w:r w:rsidRPr="5F2FCA7C" w:rsidR="3E39A276">
              <w:rPr>
                <w:rStyle w:val="normaltextrun"/>
                <w:rFonts w:ascii="Arial" w:hAnsi="Arial" w:eastAsia="Arial" w:cs="Arial"/>
                <w:color w:val="000000" w:themeColor="text1" w:themeTint="FF" w:themeShade="FF"/>
                <w:sz w:val="22"/>
                <w:szCs w:val="22"/>
              </w:rPr>
              <w:t xml:space="preserve">. The June pack is more </w:t>
            </w:r>
            <w:r w:rsidRPr="5F2FCA7C" w:rsidR="76FB13F8">
              <w:rPr>
                <w:rStyle w:val="normaltextrun"/>
                <w:rFonts w:ascii="Arial" w:hAnsi="Arial" w:eastAsia="Arial" w:cs="Arial"/>
                <w:color w:val="000000" w:themeColor="text1" w:themeTint="FF" w:themeShade="FF"/>
                <w:sz w:val="22"/>
                <w:szCs w:val="22"/>
              </w:rPr>
              <w:t>detailed,</w:t>
            </w:r>
            <w:r w:rsidRPr="5F2FCA7C" w:rsidR="3E39A276">
              <w:rPr>
                <w:rStyle w:val="normaltextrun"/>
                <w:rFonts w:ascii="Arial" w:hAnsi="Arial" w:eastAsia="Arial" w:cs="Arial"/>
                <w:color w:val="000000" w:themeColor="text1" w:themeTint="FF" w:themeShade="FF"/>
                <w:sz w:val="22"/>
                <w:szCs w:val="22"/>
              </w:rPr>
              <w:t xml:space="preserve"> and this is what the group can expect from Origin goin</w:t>
            </w:r>
            <w:r w:rsidRPr="5F2FCA7C" w:rsidR="38573E34">
              <w:rPr>
                <w:rStyle w:val="normaltextrun"/>
                <w:rFonts w:ascii="Arial" w:hAnsi="Arial" w:eastAsia="Arial" w:cs="Arial"/>
                <w:color w:val="000000" w:themeColor="text1" w:themeTint="FF" w:themeShade="FF"/>
                <w:sz w:val="22"/>
                <w:szCs w:val="22"/>
              </w:rPr>
              <w:t>g forward</w:t>
            </w:r>
            <w:r w:rsidRPr="5F2FCA7C" w:rsidR="3E39A276">
              <w:rPr>
                <w:rStyle w:val="normaltextrun"/>
                <w:rFonts w:ascii="Arial" w:hAnsi="Arial" w:eastAsia="Arial" w:cs="Arial"/>
                <w:color w:val="000000" w:themeColor="text1" w:themeTint="FF" w:themeShade="FF"/>
                <w:sz w:val="22"/>
                <w:szCs w:val="22"/>
              </w:rPr>
              <w:t>, the August Pack was put together whilst EB was on leave</w:t>
            </w:r>
            <w:r w:rsidRPr="5F2FCA7C" w:rsidR="59A4873C">
              <w:rPr>
                <w:rStyle w:val="normaltextrun"/>
                <w:rFonts w:ascii="Arial" w:hAnsi="Arial" w:eastAsia="Arial" w:cs="Arial"/>
                <w:color w:val="000000" w:themeColor="text1" w:themeTint="FF" w:themeShade="FF"/>
                <w:sz w:val="22"/>
                <w:szCs w:val="22"/>
              </w:rPr>
              <w:t>.</w:t>
            </w:r>
            <w:r w:rsidRPr="5F2FCA7C" w:rsidR="3E39A276">
              <w:rPr>
                <w:rStyle w:val="normaltextrun"/>
                <w:rFonts w:ascii="Arial" w:hAnsi="Arial" w:eastAsia="Arial" w:cs="Arial"/>
                <w:color w:val="000000" w:themeColor="text1" w:themeTint="FF" w:themeShade="FF"/>
                <w:sz w:val="22"/>
                <w:szCs w:val="22"/>
              </w:rPr>
              <w:t xml:space="preserve"> </w:t>
            </w:r>
            <w:r w:rsidRPr="5F2FCA7C" w:rsidR="3759F962">
              <w:rPr>
                <w:rStyle w:val="normaltextrun"/>
                <w:rFonts w:ascii="Arial" w:hAnsi="Arial" w:eastAsia="Arial" w:cs="Arial"/>
                <w:b w:val="1"/>
                <w:bCs w:val="1"/>
                <w:color w:val="000000" w:themeColor="text1" w:themeTint="FF" w:themeShade="FF"/>
                <w:sz w:val="22"/>
                <w:szCs w:val="22"/>
              </w:rPr>
              <w:t xml:space="preserve">AV to circulate an updated version of the August pack. </w:t>
            </w:r>
          </w:p>
          <w:p w:rsidRPr="003D7436" w:rsidR="00995A0C" w:rsidP="428E658C" w:rsidRDefault="00995A0C" w14:paraId="690D38DD" w14:textId="509BA622">
            <w:pPr>
              <w:pStyle w:val="paragraph"/>
              <w:numPr>
                <w:ilvl w:val="0"/>
                <w:numId w:val="49"/>
              </w:numPr>
              <w:spacing w:after="0"/>
              <w:rPr>
                <w:rStyle w:val="normaltextrun"/>
                <w:rFonts w:ascii="Arial" w:hAnsi="Arial" w:eastAsia="Arial" w:cs="Arial"/>
                <w:b w:val="0"/>
                <w:bCs w:val="0"/>
                <w:color w:val="000000" w:themeColor="text1" w:themeTint="FF" w:themeShade="FF"/>
                <w:sz w:val="22"/>
                <w:szCs w:val="22"/>
              </w:rPr>
            </w:pPr>
            <w:r w:rsidRPr="274D32C3" w:rsidR="5C45544B">
              <w:rPr>
                <w:rStyle w:val="normaltextrun"/>
                <w:rFonts w:ascii="Arial" w:hAnsi="Arial" w:eastAsia="Arial" w:cs="Arial"/>
                <w:b w:val="0"/>
                <w:bCs w:val="0"/>
                <w:color w:val="000000" w:themeColor="text1" w:themeTint="FF" w:themeShade="FF"/>
                <w:sz w:val="22"/>
                <w:szCs w:val="22"/>
              </w:rPr>
              <w:t>Satisfaction that your landlord is easy to deal with</w:t>
            </w:r>
            <w:r w:rsidRPr="274D32C3" w:rsidR="50EF5471">
              <w:rPr>
                <w:rStyle w:val="normaltextrun"/>
                <w:rFonts w:ascii="Arial" w:hAnsi="Arial" w:eastAsia="Arial" w:cs="Arial"/>
                <w:b w:val="0"/>
                <w:bCs w:val="0"/>
                <w:color w:val="000000" w:themeColor="text1" w:themeTint="FF" w:themeShade="FF"/>
                <w:sz w:val="22"/>
                <w:szCs w:val="22"/>
              </w:rPr>
              <w:t xml:space="preserve">. This is one of </w:t>
            </w:r>
            <w:r w:rsidRPr="274D32C3" w:rsidR="2C007AEC">
              <w:rPr>
                <w:rStyle w:val="normaltextrun"/>
                <w:rFonts w:ascii="Arial" w:hAnsi="Arial" w:eastAsia="Arial" w:cs="Arial"/>
                <w:b w:val="0"/>
                <w:bCs w:val="0"/>
                <w:color w:val="000000" w:themeColor="text1" w:themeTint="FF" w:themeShade="FF"/>
                <w:sz w:val="22"/>
                <w:szCs w:val="22"/>
              </w:rPr>
              <w:t>Origins</w:t>
            </w:r>
            <w:r w:rsidRPr="274D32C3" w:rsidR="50EF5471">
              <w:rPr>
                <w:rStyle w:val="normaltextrun"/>
                <w:rFonts w:ascii="Arial" w:hAnsi="Arial" w:eastAsia="Arial" w:cs="Arial"/>
                <w:b w:val="0"/>
                <w:bCs w:val="0"/>
                <w:color w:val="000000" w:themeColor="text1" w:themeTint="FF" w:themeShade="FF"/>
                <w:sz w:val="22"/>
                <w:szCs w:val="22"/>
              </w:rPr>
              <w:t xml:space="preserve"> key figures as</w:t>
            </w:r>
            <w:r w:rsidRPr="274D32C3" w:rsidR="13406531">
              <w:rPr>
                <w:rStyle w:val="normaltextrun"/>
                <w:rFonts w:ascii="Arial" w:hAnsi="Arial" w:eastAsia="Arial" w:cs="Arial"/>
                <w:b w:val="0"/>
                <w:bCs w:val="0"/>
                <w:color w:val="000000" w:themeColor="text1" w:themeTint="FF" w:themeShade="FF"/>
                <w:sz w:val="22"/>
                <w:szCs w:val="22"/>
              </w:rPr>
              <w:t xml:space="preserve"> Origin</w:t>
            </w:r>
            <w:r w:rsidRPr="274D32C3" w:rsidR="50EF5471">
              <w:rPr>
                <w:rStyle w:val="normaltextrun"/>
                <w:rFonts w:ascii="Arial" w:hAnsi="Arial" w:eastAsia="Arial" w:cs="Arial"/>
                <w:b w:val="0"/>
                <w:bCs w:val="0"/>
                <w:color w:val="000000" w:themeColor="text1" w:themeTint="FF" w:themeShade="FF"/>
                <w:sz w:val="22"/>
                <w:szCs w:val="22"/>
              </w:rPr>
              <w:t xml:space="preserve"> want residents </w:t>
            </w:r>
            <w:r w:rsidRPr="274D32C3" w:rsidR="4FA541E1">
              <w:rPr>
                <w:rStyle w:val="normaltextrun"/>
                <w:rFonts w:ascii="Arial" w:hAnsi="Arial" w:eastAsia="Arial" w:cs="Arial"/>
                <w:b w:val="0"/>
                <w:bCs w:val="0"/>
                <w:color w:val="000000" w:themeColor="text1" w:themeTint="FF" w:themeShade="FF"/>
                <w:sz w:val="22"/>
                <w:szCs w:val="22"/>
              </w:rPr>
              <w:t xml:space="preserve">to get outcomes without much effort. </w:t>
            </w:r>
            <w:r w:rsidRPr="274D32C3" w:rsidR="2A17BEB3">
              <w:rPr>
                <w:rStyle w:val="normaltextrun"/>
                <w:rFonts w:ascii="Arial" w:hAnsi="Arial" w:eastAsia="Arial" w:cs="Arial"/>
                <w:b w:val="0"/>
                <w:bCs w:val="0"/>
                <w:color w:val="000000" w:themeColor="text1" w:themeTint="FF" w:themeShade="FF"/>
                <w:sz w:val="22"/>
                <w:szCs w:val="22"/>
              </w:rPr>
              <w:t>Origin</w:t>
            </w:r>
            <w:r w:rsidRPr="274D32C3" w:rsidR="4FA541E1">
              <w:rPr>
                <w:rStyle w:val="normaltextrun"/>
                <w:rFonts w:ascii="Arial" w:hAnsi="Arial" w:eastAsia="Arial" w:cs="Arial"/>
                <w:b w:val="0"/>
                <w:bCs w:val="0"/>
                <w:color w:val="000000" w:themeColor="text1" w:themeTint="FF" w:themeShade="FF"/>
                <w:sz w:val="22"/>
                <w:szCs w:val="22"/>
              </w:rPr>
              <w:t xml:space="preserve"> </w:t>
            </w:r>
            <w:r w:rsidRPr="274D32C3" w:rsidR="43913C52">
              <w:rPr>
                <w:rStyle w:val="normaltextrun"/>
                <w:rFonts w:ascii="Arial" w:hAnsi="Arial" w:eastAsia="Arial" w:cs="Arial"/>
                <w:b w:val="0"/>
                <w:bCs w:val="0"/>
                <w:color w:val="000000" w:themeColor="text1" w:themeTint="FF" w:themeShade="FF"/>
                <w:sz w:val="22"/>
                <w:szCs w:val="22"/>
              </w:rPr>
              <w:t>is</w:t>
            </w:r>
            <w:r w:rsidRPr="274D32C3" w:rsidR="4FA541E1">
              <w:rPr>
                <w:rStyle w:val="normaltextrun"/>
                <w:rFonts w:ascii="Arial" w:hAnsi="Arial" w:eastAsia="Arial" w:cs="Arial"/>
                <w:b w:val="0"/>
                <w:bCs w:val="0"/>
                <w:color w:val="000000" w:themeColor="text1" w:themeTint="FF" w:themeShade="FF"/>
                <w:sz w:val="22"/>
                <w:szCs w:val="22"/>
              </w:rPr>
              <w:t xml:space="preserve"> currently at 57% satisfied</w:t>
            </w:r>
            <w:r w:rsidRPr="274D32C3" w:rsidR="5C371B31">
              <w:rPr>
                <w:rStyle w:val="normaltextrun"/>
                <w:rFonts w:ascii="Arial" w:hAnsi="Arial" w:eastAsia="Arial" w:cs="Arial"/>
                <w:b w:val="0"/>
                <w:bCs w:val="0"/>
                <w:color w:val="000000" w:themeColor="text1" w:themeTint="FF" w:themeShade="FF"/>
                <w:sz w:val="22"/>
                <w:szCs w:val="22"/>
              </w:rPr>
              <w:t xml:space="preserve">, </w:t>
            </w:r>
            <w:r w:rsidRPr="274D32C3" w:rsidR="643EC9B9">
              <w:rPr>
                <w:rStyle w:val="normaltextrun"/>
                <w:rFonts w:ascii="Arial" w:hAnsi="Arial" w:eastAsia="Arial" w:cs="Arial"/>
                <w:b w:val="0"/>
                <w:bCs w:val="0"/>
                <w:color w:val="000000" w:themeColor="text1" w:themeTint="FF" w:themeShade="FF"/>
                <w:sz w:val="22"/>
                <w:szCs w:val="22"/>
              </w:rPr>
              <w:t>with a</w:t>
            </w:r>
            <w:r w:rsidRPr="274D32C3" w:rsidR="5C371B31">
              <w:rPr>
                <w:rStyle w:val="normaltextrun"/>
                <w:rFonts w:ascii="Arial" w:hAnsi="Arial" w:eastAsia="Arial" w:cs="Arial"/>
                <w:b w:val="0"/>
                <w:bCs w:val="0"/>
                <w:color w:val="000000" w:themeColor="text1" w:themeTint="FF" w:themeShade="FF"/>
                <w:sz w:val="22"/>
                <w:szCs w:val="22"/>
              </w:rPr>
              <w:t xml:space="preserve"> target </w:t>
            </w:r>
            <w:r w:rsidRPr="274D32C3" w:rsidR="6D4A4A23">
              <w:rPr>
                <w:rStyle w:val="normaltextrun"/>
                <w:rFonts w:ascii="Arial" w:hAnsi="Arial" w:eastAsia="Arial" w:cs="Arial"/>
                <w:b w:val="0"/>
                <w:bCs w:val="0"/>
                <w:color w:val="000000" w:themeColor="text1" w:themeTint="FF" w:themeShade="FF"/>
                <w:sz w:val="22"/>
                <w:szCs w:val="22"/>
              </w:rPr>
              <w:t>off</w:t>
            </w:r>
            <w:r w:rsidRPr="274D32C3" w:rsidR="5C371B31">
              <w:rPr>
                <w:rStyle w:val="normaltextrun"/>
                <w:rFonts w:ascii="Arial" w:hAnsi="Arial" w:eastAsia="Arial" w:cs="Arial"/>
                <w:b w:val="0"/>
                <w:bCs w:val="0"/>
                <w:color w:val="000000" w:themeColor="text1" w:themeTint="FF" w:themeShade="FF"/>
                <w:sz w:val="22"/>
                <w:szCs w:val="22"/>
              </w:rPr>
              <w:t xml:space="preserve"> 70%</w:t>
            </w:r>
            <w:r w:rsidRPr="274D32C3" w:rsidR="2FCD2B1B">
              <w:rPr>
                <w:rStyle w:val="normaltextrun"/>
                <w:rFonts w:ascii="Arial" w:hAnsi="Arial" w:eastAsia="Arial" w:cs="Arial"/>
                <w:b w:val="0"/>
                <w:bCs w:val="0"/>
                <w:color w:val="000000" w:themeColor="text1" w:themeTint="FF" w:themeShade="FF"/>
                <w:sz w:val="22"/>
                <w:szCs w:val="22"/>
              </w:rPr>
              <w:t>,</w:t>
            </w:r>
            <w:r w:rsidRPr="274D32C3" w:rsidR="5C371B31">
              <w:rPr>
                <w:rStyle w:val="normaltextrun"/>
                <w:rFonts w:ascii="Arial" w:hAnsi="Arial" w:eastAsia="Arial" w:cs="Arial"/>
                <w:b w:val="0"/>
                <w:bCs w:val="0"/>
                <w:color w:val="000000" w:themeColor="text1" w:themeTint="FF" w:themeShade="FF"/>
                <w:sz w:val="22"/>
                <w:szCs w:val="22"/>
              </w:rPr>
              <w:t xml:space="preserve"> it is improving each month</w:t>
            </w:r>
            <w:r w:rsidRPr="274D32C3" w:rsidR="16D5441A">
              <w:rPr>
                <w:rStyle w:val="normaltextrun"/>
                <w:rFonts w:ascii="Arial" w:hAnsi="Arial" w:eastAsia="Arial" w:cs="Arial"/>
                <w:b w:val="0"/>
                <w:bCs w:val="0"/>
                <w:color w:val="000000" w:themeColor="text1" w:themeTint="FF" w:themeShade="FF"/>
                <w:sz w:val="22"/>
                <w:szCs w:val="22"/>
              </w:rPr>
              <w:t xml:space="preserve"> as </w:t>
            </w:r>
            <w:r w:rsidRPr="274D32C3" w:rsidR="5C371B31">
              <w:rPr>
                <w:rStyle w:val="normaltextrun"/>
                <w:rFonts w:ascii="Arial" w:hAnsi="Arial" w:eastAsia="Arial" w:cs="Arial"/>
                <w:b w:val="0"/>
                <w:bCs w:val="0"/>
                <w:color w:val="000000" w:themeColor="text1" w:themeTint="FF" w:themeShade="FF"/>
                <w:sz w:val="22"/>
                <w:szCs w:val="22"/>
              </w:rPr>
              <w:t>June was 54</w:t>
            </w:r>
            <w:r w:rsidRPr="274D32C3" w:rsidR="5640CD5C">
              <w:rPr>
                <w:rStyle w:val="normaltextrun"/>
                <w:rFonts w:ascii="Arial" w:hAnsi="Arial" w:eastAsia="Arial" w:cs="Arial"/>
                <w:b w:val="0"/>
                <w:bCs w:val="0"/>
                <w:color w:val="000000" w:themeColor="text1" w:themeTint="FF" w:themeShade="FF"/>
                <w:sz w:val="22"/>
                <w:szCs w:val="22"/>
              </w:rPr>
              <w:t>%. There</w:t>
            </w:r>
            <w:r w:rsidRPr="274D32C3" w:rsidR="35A72988">
              <w:rPr>
                <w:rStyle w:val="normaltextrun"/>
                <w:rFonts w:ascii="Arial" w:hAnsi="Arial" w:eastAsia="Arial" w:cs="Arial"/>
                <w:b w:val="0"/>
                <w:bCs w:val="0"/>
                <w:color w:val="000000" w:themeColor="text1" w:themeTint="FF" w:themeShade="FF"/>
                <w:sz w:val="22"/>
                <w:szCs w:val="22"/>
              </w:rPr>
              <w:t xml:space="preserve"> is a big piece of work going on around neighbourhood managers and </w:t>
            </w:r>
            <w:r w:rsidRPr="274D32C3" w:rsidR="104200E7">
              <w:rPr>
                <w:rStyle w:val="normaltextrun"/>
                <w:rFonts w:ascii="Arial" w:hAnsi="Arial" w:eastAsia="Arial" w:cs="Arial"/>
                <w:b w:val="0"/>
                <w:bCs w:val="0"/>
                <w:color w:val="000000" w:themeColor="text1" w:themeTint="FF" w:themeShade="FF"/>
                <w:sz w:val="22"/>
                <w:szCs w:val="22"/>
              </w:rPr>
              <w:t xml:space="preserve">Spotlight </w:t>
            </w:r>
            <w:r w:rsidRPr="274D32C3" w:rsidR="35A72988">
              <w:rPr>
                <w:rStyle w:val="normaltextrun"/>
                <w:rFonts w:ascii="Arial" w:hAnsi="Arial" w:eastAsia="Arial" w:cs="Arial"/>
                <w:b w:val="0"/>
                <w:bCs w:val="0"/>
                <w:color w:val="000000" w:themeColor="text1" w:themeTint="FF" w:themeShade="FF"/>
                <w:sz w:val="22"/>
                <w:szCs w:val="22"/>
              </w:rPr>
              <w:t xml:space="preserve">will continue to see improvements. </w:t>
            </w:r>
          </w:p>
          <w:p w:rsidRPr="003D7436" w:rsidR="00995A0C" w:rsidP="428E658C" w:rsidRDefault="00995A0C" w14:paraId="758076CB" w14:textId="02B5E016">
            <w:pPr>
              <w:pStyle w:val="paragraph"/>
              <w:numPr>
                <w:ilvl w:val="0"/>
                <w:numId w:val="49"/>
              </w:numPr>
              <w:spacing w:after="0"/>
              <w:rPr>
                <w:rStyle w:val="normaltextrun"/>
                <w:rFonts w:ascii="Arial" w:hAnsi="Arial" w:eastAsia="Arial" w:cs="Arial"/>
                <w:b w:val="0"/>
                <w:bCs w:val="0"/>
                <w:color w:val="000000" w:themeColor="text1" w:themeTint="FF" w:themeShade="FF"/>
                <w:sz w:val="22"/>
                <w:szCs w:val="22"/>
              </w:rPr>
            </w:pPr>
            <w:r w:rsidRPr="5F2FCA7C" w:rsidR="475586AC">
              <w:rPr>
                <w:rStyle w:val="normaltextrun"/>
                <w:rFonts w:ascii="Arial" w:hAnsi="Arial" w:eastAsia="Arial" w:cs="Arial"/>
                <w:b w:val="0"/>
                <w:bCs w:val="0"/>
                <w:color w:val="000000" w:themeColor="text1" w:themeTint="FF" w:themeShade="FF"/>
                <w:sz w:val="22"/>
                <w:szCs w:val="22"/>
              </w:rPr>
              <w:t xml:space="preserve">Percentage of enquires dealt with at first contact, this is enquiries that come into the </w:t>
            </w:r>
            <w:r w:rsidRPr="5F2FCA7C" w:rsidR="7D5AA1A0">
              <w:rPr>
                <w:rStyle w:val="normaltextrun"/>
                <w:rFonts w:ascii="Arial" w:hAnsi="Arial" w:eastAsia="Arial" w:cs="Arial"/>
                <w:b w:val="0"/>
                <w:bCs w:val="0"/>
                <w:color w:val="000000" w:themeColor="text1" w:themeTint="FF" w:themeShade="FF"/>
                <w:sz w:val="22"/>
                <w:szCs w:val="22"/>
              </w:rPr>
              <w:t>customer</w:t>
            </w:r>
            <w:r w:rsidRPr="5F2FCA7C" w:rsidR="475586AC">
              <w:rPr>
                <w:rStyle w:val="normaltextrun"/>
                <w:rFonts w:ascii="Arial" w:hAnsi="Arial" w:eastAsia="Arial" w:cs="Arial"/>
                <w:b w:val="0"/>
                <w:bCs w:val="0"/>
                <w:color w:val="000000" w:themeColor="text1" w:themeTint="FF" w:themeShade="FF"/>
                <w:sz w:val="22"/>
                <w:szCs w:val="22"/>
              </w:rPr>
              <w:t xml:space="preserve"> resolutions team.</w:t>
            </w:r>
            <w:r w:rsidRPr="5F2FCA7C" w:rsidR="305E9FCE">
              <w:rPr>
                <w:rStyle w:val="normaltextrun"/>
                <w:rFonts w:ascii="Arial" w:hAnsi="Arial" w:eastAsia="Arial" w:cs="Arial"/>
                <w:b w:val="0"/>
                <w:bCs w:val="0"/>
                <w:color w:val="000000" w:themeColor="text1" w:themeTint="FF" w:themeShade="FF"/>
                <w:sz w:val="22"/>
                <w:szCs w:val="22"/>
              </w:rPr>
              <w:t xml:space="preserve"> </w:t>
            </w:r>
            <w:r w:rsidRPr="5F2FCA7C" w:rsidR="059EEDD2">
              <w:rPr>
                <w:rStyle w:val="normaltextrun"/>
                <w:rFonts w:ascii="Arial" w:hAnsi="Arial" w:eastAsia="Arial" w:cs="Arial"/>
                <w:b w:val="0"/>
                <w:bCs w:val="0"/>
                <w:color w:val="000000" w:themeColor="text1" w:themeTint="FF" w:themeShade="FF"/>
                <w:sz w:val="22"/>
                <w:szCs w:val="22"/>
              </w:rPr>
              <w:t xml:space="preserve">In the first quarter, </w:t>
            </w:r>
            <w:r w:rsidRPr="5F2FCA7C" w:rsidR="0C72B654">
              <w:rPr>
                <w:rStyle w:val="normaltextrun"/>
                <w:rFonts w:ascii="Arial" w:hAnsi="Arial" w:eastAsia="Arial" w:cs="Arial"/>
                <w:b w:val="0"/>
                <w:bCs w:val="0"/>
                <w:color w:val="000000" w:themeColor="text1" w:themeTint="FF" w:themeShade="FF"/>
                <w:sz w:val="22"/>
                <w:szCs w:val="22"/>
              </w:rPr>
              <w:t>Origin</w:t>
            </w:r>
            <w:r w:rsidRPr="5F2FCA7C" w:rsidR="059EEDD2">
              <w:rPr>
                <w:rStyle w:val="normaltextrun"/>
                <w:rFonts w:ascii="Arial" w:hAnsi="Arial" w:eastAsia="Arial" w:cs="Arial"/>
                <w:b w:val="0"/>
                <w:bCs w:val="0"/>
                <w:color w:val="000000" w:themeColor="text1" w:themeTint="FF" w:themeShade="FF"/>
                <w:sz w:val="22"/>
                <w:szCs w:val="22"/>
              </w:rPr>
              <w:t xml:space="preserve"> </w:t>
            </w:r>
            <w:r w:rsidRPr="5F2FCA7C" w:rsidR="3215B64C">
              <w:rPr>
                <w:rStyle w:val="normaltextrun"/>
                <w:rFonts w:ascii="Arial" w:hAnsi="Arial" w:eastAsia="Arial" w:cs="Arial"/>
                <w:b w:val="0"/>
                <w:bCs w:val="0"/>
                <w:color w:val="000000" w:themeColor="text1" w:themeTint="FF" w:themeShade="FF"/>
                <w:sz w:val="22"/>
                <w:szCs w:val="22"/>
              </w:rPr>
              <w:t>was</w:t>
            </w:r>
            <w:r w:rsidRPr="5F2FCA7C" w:rsidR="059EEDD2">
              <w:rPr>
                <w:rStyle w:val="normaltextrun"/>
                <w:rFonts w:ascii="Arial" w:hAnsi="Arial" w:eastAsia="Arial" w:cs="Arial"/>
                <w:b w:val="0"/>
                <w:bCs w:val="0"/>
                <w:color w:val="000000" w:themeColor="text1" w:themeTint="FF" w:themeShade="FF"/>
                <w:sz w:val="22"/>
                <w:szCs w:val="22"/>
              </w:rPr>
              <w:t xml:space="preserve"> only able to resolve 42% of enquiries at first point of contact and in June that was at 57%</w:t>
            </w:r>
            <w:r w:rsidRPr="5F2FCA7C" w:rsidR="02165956">
              <w:rPr>
                <w:rStyle w:val="normaltextrun"/>
                <w:rFonts w:ascii="Arial" w:hAnsi="Arial" w:eastAsia="Arial" w:cs="Arial"/>
                <w:b w:val="0"/>
                <w:bCs w:val="0"/>
                <w:color w:val="000000" w:themeColor="text1" w:themeTint="FF" w:themeShade="FF"/>
                <w:sz w:val="22"/>
                <w:szCs w:val="22"/>
              </w:rPr>
              <w:t>, the target for the year is 65%</w:t>
            </w:r>
            <w:r w:rsidRPr="5F2FCA7C" w:rsidR="059EEDD2">
              <w:rPr>
                <w:rStyle w:val="normaltextrun"/>
                <w:rFonts w:ascii="Arial" w:hAnsi="Arial" w:eastAsia="Arial" w:cs="Arial"/>
                <w:b w:val="0"/>
                <w:bCs w:val="0"/>
                <w:color w:val="000000" w:themeColor="text1" w:themeTint="FF" w:themeShade="FF"/>
                <w:sz w:val="22"/>
                <w:szCs w:val="22"/>
              </w:rPr>
              <w:t xml:space="preserve">. </w:t>
            </w:r>
            <w:r w:rsidRPr="5F2FCA7C" w:rsidR="5CC27DB1">
              <w:rPr>
                <w:rStyle w:val="normaltextrun"/>
                <w:rFonts w:ascii="Arial" w:hAnsi="Arial" w:eastAsia="Arial" w:cs="Arial"/>
                <w:b w:val="0"/>
                <w:bCs w:val="0"/>
                <w:color w:val="000000" w:themeColor="text1" w:themeTint="FF" w:themeShade="FF"/>
                <w:sz w:val="22"/>
                <w:szCs w:val="22"/>
              </w:rPr>
              <w:t>This increase is due to recruiting a great team</w:t>
            </w:r>
            <w:r w:rsidRPr="5F2FCA7C" w:rsidR="5EAB65F3">
              <w:rPr>
                <w:rStyle w:val="normaltextrun"/>
                <w:rFonts w:ascii="Arial" w:hAnsi="Arial" w:eastAsia="Arial" w:cs="Arial"/>
                <w:b w:val="0"/>
                <w:bCs w:val="0"/>
                <w:color w:val="000000" w:themeColor="text1" w:themeTint="FF" w:themeShade="FF"/>
                <w:sz w:val="22"/>
                <w:szCs w:val="22"/>
              </w:rPr>
              <w:t>,</w:t>
            </w:r>
            <w:r w:rsidRPr="5F2FCA7C" w:rsidR="5CC27DB1">
              <w:rPr>
                <w:rStyle w:val="normaltextrun"/>
                <w:rFonts w:ascii="Arial" w:hAnsi="Arial" w:eastAsia="Arial" w:cs="Arial"/>
                <w:b w:val="0"/>
                <w:bCs w:val="0"/>
                <w:color w:val="000000" w:themeColor="text1" w:themeTint="FF" w:themeShade="FF"/>
                <w:sz w:val="22"/>
                <w:szCs w:val="22"/>
              </w:rPr>
              <w:t xml:space="preserve"> investing in their training</w:t>
            </w:r>
            <w:r w:rsidRPr="5F2FCA7C" w:rsidR="77E31CA2">
              <w:rPr>
                <w:rStyle w:val="normaltextrun"/>
                <w:rFonts w:ascii="Arial" w:hAnsi="Arial" w:eastAsia="Arial" w:cs="Arial"/>
                <w:b w:val="0"/>
                <w:bCs w:val="0"/>
                <w:color w:val="000000" w:themeColor="text1" w:themeTint="FF" w:themeShade="FF"/>
                <w:sz w:val="22"/>
                <w:szCs w:val="22"/>
              </w:rPr>
              <w:t xml:space="preserve"> and giving them the skills needed. </w:t>
            </w:r>
            <w:r w:rsidRPr="5F2FCA7C" w:rsidR="381B744A">
              <w:rPr>
                <w:rStyle w:val="normaltextrun"/>
                <w:rFonts w:ascii="Arial" w:hAnsi="Arial" w:eastAsia="Arial" w:cs="Arial"/>
                <w:b w:val="0"/>
                <w:bCs w:val="0"/>
                <w:color w:val="000000" w:themeColor="text1" w:themeTint="FF" w:themeShade="FF"/>
                <w:sz w:val="22"/>
                <w:szCs w:val="22"/>
              </w:rPr>
              <w:t>In August this percentage has dipped sl</w:t>
            </w:r>
            <w:r w:rsidRPr="5F2FCA7C" w:rsidR="40BB3E87">
              <w:rPr>
                <w:rStyle w:val="normaltextrun"/>
                <w:rFonts w:ascii="Arial" w:hAnsi="Arial" w:eastAsia="Arial" w:cs="Arial"/>
                <w:b w:val="0"/>
                <w:bCs w:val="0"/>
                <w:color w:val="000000" w:themeColor="text1" w:themeTint="FF" w:themeShade="FF"/>
                <w:sz w:val="22"/>
                <w:szCs w:val="22"/>
              </w:rPr>
              <w:t>ightly to 54%, this is becaus</w:t>
            </w:r>
            <w:r w:rsidRPr="5F2FCA7C" w:rsidR="0E0E0CA2">
              <w:rPr>
                <w:rStyle w:val="normaltextrun"/>
                <w:rFonts w:ascii="Arial" w:hAnsi="Arial" w:eastAsia="Arial" w:cs="Arial"/>
                <w:b w:val="0"/>
                <w:bCs w:val="0"/>
                <w:color w:val="000000" w:themeColor="text1" w:themeTint="FF" w:themeShade="FF"/>
                <w:sz w:val="22"/>
                <w:szCs w:val="22"/>
              </w:rPr>
              <w:t xml:space="preserve">e Origin </w:t>
            </w:r>
            <w:r w:rsidRPr="5F2FCA7C" w:rsidR="0CA857DE">
              <w:rPr>
                <w:rStyle w:val="normaltextrun"/>
                <w:rFonts w:ascii="Arial" w:hAnsi="Arial" w:eastAsia="Arial" w:cs="Arial"/>
                <w:b w:val="0"/>
                <w:bCs w:val="0"/>
                <w:color w:val="000000" w:themeColor="text1" w:themeTint="FF" w:themeShade="FF"/>
                <w:sz w:val="22"/>
                <w:szCs w:val="22"/>
              </w:rPr>
              <w:t>has</w:t>
            </w:r>
            <w:r w:rsidRPr="5F2FCA7C" w:rsidR="40BB3E87">
              <w:rPr>
                <w:rStyle w:val="normaltextrun"/>
                <w:rFonts w:ascii="Arial" w:hAnsi="Arial" w:eastAsia="Arial" w:cs="Arial"/>
                <w:b w:val="0"/>
                <w:bCs w:val="0"/>
                <w:color w:val="000000" w:themeColor="text1" w:themeTint="FF" w:themeShade="FF"/>
                <w:sz w:val="22"/>
                <w:szCs w:val="22"/>
              </w:rPr>
              <w:t xml:space="preserve"> a new system where our emails are now being logged</w:t>
            </w:r>
            <w:r w:rsidRPr="5F2FCA7C" w:rsidR="584BFFED">
              <w:rPr>
                <w:rStyle w:val="normaltextrun"/>
                <w:rFonts w:ascii="Arial" w:hAnsi="Arial" w:eastAsia="Arial" w:cs="Arial"/>
                <w:b w:val="0"/>
                <w:bCs w:val="0"/>
                <w:color w:val="000000" w:themeColor="text1" w:themeTint="FF" w:themeShade="FF"/>
                <w:sz w:val="22"/>
                <w:szCs w:val="22"/>
              </w:rPr>
              <w:t xml:space="preserve"> directly</w:t>
            </w:r>
            <w:r w:rsidRPr="5F2FCA7C" w:rsidR="40BB3E87">
              <w:rPr>
                <w:rStyle w:val="normaltextrun"/>
                <w:rFonts w:ascii="Arial" w:hAnsi="Arial" w:eastAsia="Arial" w:cs="Arial"/>
                <w:b w:val="0"/>
                <w:bCs w:val="0"/>
                <w:color w:val="000000" w:themeColor="text1" w:themeTint="FF" w:themeShade="FF"/>
                <w:sz w:val="22"/>
                <w:szCs w:val="22"/>
              </w:rPr>
              <w:t xml:space="preserve"> into our CRM</w:t>
            </w:r>
            <w:r w:rsidRPr="5F2FCA7C" w:rsidR="3F0D1AA7">
              <w:rPr>
                <w:rStyle w:val="normaltextrun"/>
                <w:rFonts w:ascii="Arial" w:hAnsi="Arial" w:eastAsia="Arial" w:cs="Arial"/>
                <w:b w:val="0"/>
                <w:bCs w:val="0"/>
                <w:color w:val="000000" w:themeColor="text1" w:themeTint="FF" w:themeShade="FF"/>
                <w:sz w:val="22"/>
                <w:szCs w:val="22"/>
              </w:rPr>
              <w:t>.</w:t>
            </w:r>
            <w:r w:rsidRPr="5F2FCA7C" w:rsidR="2FB0DBB3">
              <w:rPr>
                <w:rStyle w:val="normaltextrun"/>
                <w:rFonts w:ascii="Arial" w:hAnsi="Arial" w:eastAsia="Arial" w:cs="Arial"/>
                <w:b w:val="0"/>
                <w:bCs w:val="0"/>
                <w:color w:val="000000" w:themeColor="text1" w:themeTint="FF" w:themeShade="FF"/>
                <w:sz w:val="22"/>
                <w:szCs w:val="22"/>
              </w:rPr>
              <w:t xml:space="preserve"> </w:t>
            </w:r>
            <w:r w:rsidRPr="5F2FCA7C" w:rsidR="3F0D1AA7">
              <w:rPr>
                <w:rStyle w:val="normaltextrun"/>
                <w:rFonts w:ascii="Arial" w:hAnsi="Arial" w:eastAsia="Arial" w:cs="Arial"/>
                <w:b w:val="0"/>
                <w:bCs w:val="0"/>
                <w:color w:val="000000" w:themeColor="text1" w:themeTint="FF" w:themeShade="FF"/>
                <w:sz w:val="22"/>
                <w:szCs w:val="22"/>
              </w:rPr>
              <w:t xml:space="preserve">This is due to the method rather than the service </w:t>
            </w:r>
            <w:r w:rsidRPr="5F2FCA7C" w:rsidR="06C50FFF">
              <w:rPr>
                <w:rStyle w:val="normaltextrun"/>
                <w:rFonts w:ascii="Arial" w:hAnsi="Arial" w:eastAsia="Arial" w:cs="Arial"/>
                <w:b w:val="0"/>
                <w:bCs w:val="0"/>
                <w:color w:val="000000" w:themeColor="text1" w:themeTint="FF" w:themeShade="FF"/>
                <w:sz w:val="22"/>
                <w:szCs w:val="22"/>
              </w:rPr>
              <w:t>being</w:t>
            </w:r>
            <w:r w:rsidRPr="5F2FCA7C" w:rsidR="3F0D1AA7">
              <w:rPr>
                <w:rStyle w:val="normaltextrun"/>
                <w:rFonts w:ascii="Arial" w:hAnsi="Arial" w:eastAsia="Arial" w:cs="Arial"/>
                <w:b w:val="0"/>
                <w:bCs w:val="0"/>
                <w:color w:val="000000" w:themeColor="text1" w:themeTint="FF" w:themeShade="FF"/>
                <w:sz w:val="22"/>
                <w:szCs w:val="22"/>
              </w:rPr>
              <w:t xml:space="preserve"> different. </w:t>
            </w:r>
          </w:p>
          <w:p w:rsidRPr="003D7436" w:rsidR="00995A0C" w:rsidP="428E658C" w:rsidRDefault="00995A0C" w14:paraId="45D66B10" w14:textId="64F56F2F">
            <w:pPr>
              <w:pStyle w:val="paragraph"/>
              <w:numPr>
                <w:ilvl w:val="0"/>
                <w:numId w:val="49"/>
              </w:numPr>
              <w:spacing w:after="0"/>
              <w:rPr>
                <w:rStyle w:val="normaltextrun"/>
                <w:rFonts w:ascii="Arial" w:hAnsi="Arial" w:eastAsia="Arial" w:cs="Arial"/>
                <w:b w:val="0"/>
                <w:bCs w:val="0"/>
                <w:color w:val="000000" w:themeColor="text1" w:themeTint="FF" w:themeShade="FF"/>
                <w:sz w:val="22"/>
                <w:szCs w:val="22"/>
              </w:rPr>
            </w:pPr>
            <w:r w:rsidRPr="274D32C3" w:rsidR="0ED54D04">
              <w:rPr>
                <w:rStyle w:val="normaltextrun"/>
                <w:rFonts w:ascii="Arial" w:hAnsi="Arial" w:eastAsia="Arial" w:cs="Arial"/>
                <w:b w:val="0"/>
                <w:bCs w:val="0"/>
                <w:color w:val="000000" w:themeColor="text1" w:themeTint="FF" w:themeShade="FF"/>
                <w:sz w:val="22"/>
                <w:szCs w:val="22"/>
              </w:rPr>
              <w:t xml:space="preserve">How long it takes to get through to our contact centre, in </w:t>
            </w:r>
            <w:r w:rsidRPr="274D32C3" w:rsidR="3B138DEF">
              <w:rPr>
                <w:rStyle w:val="normaltextrun"/>
                <w:rFonts w:ascii="Arial" w:hAnsi="Arial" w:eastAsia="Arial" w:cs="Arial"/>
                <w:b w:val="0"/>
                <w:bCs w:val="0"/>
                <w:color w:val="000000" w:themeColor="text1" w:themeTint="FF" w:themeShade="FF"/>
                <w:sz w:val="22"/>
                <w:szCs w:val="22"/>
              </w:rPr>
              <w:t>June it took on average 185 seconds, this is an increase from our lo</w:t>
            </w:r>
            <w:r w:rsidRPr="274D32C3" w:rsidR="3B138DEF">
              <w:rPr>
                <w:rStyle w:val="normaltextrun"/>
                <w:rFonts w:ascii="Arial" w:hAnsi="Arial" w:eastAsia="Arial" w:cs="Arial"/>
                <w:b w:val="0"/>
                <w:bCs w:val="0"/>
                <w:color w:val="000000" w:themeColor="text1" w:themeTint="FF" w:themeShade="FF"/>
                <w:sz w:val="22"/>
                <w:szCs w:val="22"/>
              </w:rPr>
              <w:t>we</w:t>
            </w:r>
            <w:r w:rsidRPr="274D32C3" w:rsidR="3B138DEF">
              <w:rPr>
                <w:rStyle w:val="normaltextrun"/>
                <w:rFonts w:ascii="Arial" w:hAnsi="Arial" w:eastAsia="Arial" w:cs="Arial"/>
                <w:b w:val="0"/>
                <w:bCs w:val="0"/>
                <w:color w:val="000000" w:themeColor="text1" w:themeTint="FF" w:themeShade="FF"/>
                <w:sz w:val="22"/>
                <w:szCs w:val="22"/>
              </w:rPr>
              <w:t xml:space="preserve">st point at 60 seconds. The reason for the increase is </w:t>
            </w:r>
            <w:r w:rsidRPr="274D32C3" w:rsidR="26AEFB2E">
              <w:rPr>
                <w:rStyle w:val="normaltextrun"/>
                <w:rFonts w:ascii="Arial" w:hAnsi="Arial" w:eastAsia="Arial" w:cs="Arial"/>
                <w:b w:val="0"/>
                <w:bCs w:val="0"/>
                <w:color w:val="000000" w:themeColor="text1" w:themeTint="FF" w:themeShade="FF"/>
                <w:sz w:val="22"/>
                <w:szCs w:val="22"/>
              </w:rPr>
              <w:t>twofold, Origin have had colleagues leave the contact centre</w:t>
            </w:r>
            <w:r w:rsidRPr="274D32C3" w:rsidR="26AEFB2E">
              <w:rPr>
                <w:rStyle w:val="normaltextrun"/>
                <w:rFonts w:ascii="Arial" w:hAnsi="Arial" w:eastAsia="Arial" w:cs="Arial"/>
                <w:b w:val="0"/>
                <w:bCs w:val="0"/>
                <w:color w:val="000000" w:themeColor="text1" w:themeTint="FF" w:themeShade="FF"/>
                <w:sz w:val="22"/>
                <w:szCs w:val="22"/>
              </w:rPr>
              <w:t xml:space="preserve">. </w:t>
            </w:r>
            <w:r w:rsidRPr="274D32C3" w:rsidR="0F034E4C">
              <w:rPr>
                <w:rStyle w:val="normaltextrun"/>
                <w:rFonts w:ascii="Arial" w:hAnsi="Arial" w:eastAsia="Arial" w:cs="Arial"/>
                <w:b w:val="0"/>
                <w:bCs w:val="0"/>
                <w:color w:val="000000" w:themeColor="text1" w:themeTint="FF" w:themeShade="FF"/>
                <w:sz w:val="22"/>
                <w:szCs w:val="22"/>
              </w:rPr>
              <w:t xml:space="preserve">The </w:t>
            </w:r>
            <w:r w:rsidRPr="274D32C3" w:rsidR="1F15A3F6">
              <w:rPr>
                <w:rStyle w:val="normaltextrun"/>
                <w:rFonts w:ascii="Arial" w:hAnsi="Arial" w:eastAsia="Arial" w:cs="Arial"/>
                <w:b w:val="0"/>
                <w:bCs w:val="0"/>
                <w:color w:val="000000" w:themeColor="text1" w:themeTint="FF" w:themeShade="FF"/>
                <w:sz w:val="22"/>
                <w:szCs w:val="22"/>
              </w:rPr>
              <w:t xml:space="preserve">most impactful reason is that as </w:t>
            </w:r>
            <w:r w:rsidRPr="274D32C3" w:rsidR="234CBD0F">
              <w:rPr>
                <w:rStyle w:val="normaltextrun"/>
                <w:rFonts w:ascii="Arial" w:hAnsi="Arial" w:eastAsia="Arial" w:cs="Arial"/>
                <w:b w:val="0"/>
                <w:bCs w:val="0"/>
                <w:color w:val="000000" w:themeColor="text1" w:themeTint="FF" w:themeShade="FF"/>
                <w:sz w:val="22"/>
                <w:szCs w:val="22"/>
              </w:rPr>
              <w:t xml:space="preserve">Origin </w:t>
            </w:r>
            <w:r w:rsidRPr="274D32C3" w:rsidR="1F15A3F6">
              <w:rPr>
                <w:rStyle w:val="normaltextrun"/>
                <w:rFonts w:ascii="Arial" w:hAnsi="Arial" w:eastAsia="Arial" w:cs="Arial"/>
                <w:b w:val="0"/>
                <w:bCs w:val="0"/>
                <w:color w:val="000000" w:themeColor="text1" w:themeTint="FF" w:themeShade="FF"/>
                <w:sz w:val="22"/>
                <w:szCs w:val="22"/>
              </w:rPr>
              <w:t>are training staff and investing in upskilling them</w:t>
            </w:r>
            <w:r w:rsidRPr="274D32C3" w:rsidR="1C11C9B6">
              <w:rPr>
                <w:rStyle w:val="normaltextrun"/>
                <w:rFonts w:ascii="Arial" w:hAnsi="Arial" w:eastAsia="Arial" w:cs="Arial"/>
                <w:b w:val="0"/>
                <w:bCs w:val="0"/>
                <w:color w:val="000000" w:themeColor="text1" w:themeTint="FF" w:themeShade="FF"/>
                <w:sz w:val="22"/>
                <w:szCs w:val="22"/>
              </w:rPr>
              <w:t xml:space="preserve"> and</w:t>
            </w:r>
            <w:r w:rsidRPr="274D32C3" w:rsidR="1F15A3F6">
              <w:rPr>
                <w:rStyle w:val="normaltextrun"/>
                <w:rFonts w:ascii="Arial" w:hAnsi="Arial" w:eastAsia="Arial" w:cs="Arial"/>
                <w:b w:val="0"/>
                <w:bCs w:val="0"/>
                <w:color w:val="000000" w:themeColor="text1" w:themeTint="FF" w:themeShade="FF"/>
                <w:sz w:val="22"/>
                <w:szCs w:val="22"/>
              </w:rPr>
              <w:t xml:space="preserve"> have</w:t>
            </w:r>
            <w:r w:rsidRPr="274D32C3" w:rsidR="1F15A3F6">
              <w:rPr>
                <w:rStyle w:val="normaltextrun"/>
                <w:rFonts w:ascii="Arial" w:hAnsi="Arial" w:eastAsia="Arial" w:cs="Arial"/>
                <w:b w:val="0"/>
                <w:bCs w:val="0"/>
                <w:color w:val="000000" w:themeColor="text1" w:themeTint="FF" w:themeShade="FF"/>
                <w:sz w:val="22"/>
                <w:szCs w:val="22"/>
              </w:rPr>
              <w:t xml:space="preserve"> had to take </w:t>
            </w:r>
            <w:r w:rsidRPr="274D32C3" w:rsidR="73584CF4">
              <w:rPr>
                <w:rStyle w:val="normaltextrun"/>
                <w:rFonts w:ascii="Arial" w:hAnsi="Arial" w:eastAsia="Arial" w:cs="Arial"/>
                <w:b w:val="0"/>
                <w:bCs w:val="0"/>
                <w:color w:val="000000" w:themeColor="text1" w:themeTint="FF" w:themeShade="FF"/>
                <w:sz w:val="22"/>
                <w:szCs w:val="22"/>
              </w:rPr>
              <w:t>staff</w:t>
            </w:r>
            <w:r w:rsidRPr="274D32C3" w:rsidR="1F15A3F6">
              <w:rPr>
                <w:rStyle w:val="normaltextrun"/>
                <w:rFonts w:ascii="Arial" w:hAnsi="Arial" w:eastAsia="Arial" w:cs="Arial"/>
                <w:b w:val="0"/>
                <w:bCs w:val="0"/>
                <w:color w:val="000000" w:themeColor="text1" w:themeTint="FF" w:themeShade="FF"/>
                <w:sz w:val="22"/>
                <w:szCs w:val="22"/>
              </w:rPr>
              <w:t xml:space="preserve"> off</w:t>
            </w:r>
            <w:r w:rsidRPr="274D32C3" w:rsidR="375CDDC2">
              <w:rPr>
                <w:rStyle w:val="normaltextrun"/>
                <w:rFonts w:ascii="Arial" w:hAnsi="Arial" w:eastAsia="Arial" w:cs="Arial"/>
                <w:b w:val="0"/>
                <w:bCs w:val="0"/>
                <w:color w:val="000000" w:themeColor="text1" w:themeTint="FF" w:themeShade="FF"/>
                <w:sz w:val="22"/>
                <w:szCs w:val="22"/>
              </w:rPr>
              <w:t xml:space="preserve"> the phones</w:t>
            </w:r>
            <w:r w:rsidRPr="274D32C3" w:rsidR="0ACAA6FD">
              <w:rPr>
                <w:rStyle w:val="normaltextrun"/>
                <w:rFonts w:ascii="Arial" w:hAnsi="Arial" w:eastAsia="Arial" w:cs="Arial"/>
                <w:b w:val="0"/>
                <w:bCs w:val="0"/>
                <w:color w:val="000000" w:themeColor="text1" w:themeTint="FF" w:themeShade="FF"/>
                <w:sz w:val="22"/>
                <w:szCs w:val="22"/>
              </w:rPr>
              <w:t xml:space="preserve"> to do so</w:t>
            </w:r>
            <w:r w:rsidRPr="274D32C3" w:rsidR="375CDDC2">
              <w:rPr>
                <w:rStyle w:val="normaltextrun"/>
                <w:rFonts w:ascii="Arial" w:hAnsi="Arial" w:eastAsia="Arial" w:cs="Arial"/>
                <w:b w:val="0"/>
                <w:bCs w:val="0"/>
                <w:color w:val="000000" w:themeColor="text1" w:themeTint="FF" w:themeShade="FF"/>
                <w:sz w:val="22"/>
                <w:szCs w:val="22"/>
              </w:rPr>
              <w:t xml:space="preserve">. </w:t>
            </w:r>
            <w:r w:rsidRPr="274D32C3" w:rsidR="75CBCAB6">
              <w:rPr>
                <w:rStyle w:val="normaltextrun"/>
                <w:rFonts w:ascii="Arial" w:hAnsi="Arial" w:eastAsia="Arial" w:cs="Arial"/>
                <w:b w:val="0"/>
                <w:bCs w:val="0"/>
                <w:color w:val="000000" w:themeColor="text1" w:themeTint="FF" w:themeShade="FF"/>
                <w:sz w:val="22"/>
                <w:szCs w:val="22"/>
              </w:rPr>
              <w:t xml:space="preserve">Over the next quarter </w:t>
            </w:r>
            <w:r w:rsidRPr="274D32C3" w:rsidR="44409393">
              <w:rPr>
                <w:rStyle w:val="normaltextrun"/>
                <w:rFonts w:ascii="Arial" w:hAnsi="Arial" w:eastAsia="Arial" w:cs="Arial"/>
                <w:b w:val="0"/>
                <w:bCs w:val="0"/>
                <w:color w:val="000000" w:themeColor="text1" w:themeTint="FF" w:themeShade="FF"/>
                <w:sz w:val="22"/>
                <w:szCs w:val="22"/>
              </w:rPr>
              <w:t>Origin</w:t>
            </w:r>
            <w:r w:rsidRPr="274D32C3" w:rsidR="75CBCAB6">
              <w:rPr>
                <w:rStyle w:val="normaltextrun"/>
                <w:rFonts w:ascii="Arial" w:hAnsi="Arial" w:eastAsia="Arial" w:cs="Arial"/>
                <w:b w:val="0"/>
                <w:bCs w:val="0"/>
                <w:color w:val="000000" w:themeColor="text1" w:themeTint="FF" w:themeShade="FF"/>
                <w:sz w:val="22"/>
                <w:szCs w:val="22"/>
              </w:rPr>
              <w:t xml:space="preserve"> </w:t>
            </w:r>
            <w:r w:rsidRPr="274D32C3" w:rsidR="75CBCAB6">
              <w:rPr>
                <w:rStyle w:val="normaltextrun"/>
                <w:rFonts w:ascii="Arial" w:hAnsi="Arial" w:eastAsia="Arial" w:cs="Arial"/>
                <w:b w:val="0"/>
                <w:bCs w:val="0"/>
                <w:color w:val="000000" w:themeColor="text1" w:themeTint="FF" w:themeShade="FF"/>
                <w:sz w:val="22"/>
                <w:szCs w:val="22"/>
              </w:rPr>
              <w:t>are expecting to see that wait time go down, as staff</w:t>
            </w:r>
            <w:r w:rsidRPr="274D32C3" w:rsidR="3AF8A273">
              <w:rPr>
                <w:rStyle w:val="normaltextrun"/>
                <w:rFonts w:ascii="Arial" w:hAnsi="Arial" w:eastAsia="Arial" w:cs="Arial"/>
                <w:b w:val="0"/>
                <w:bCs w:val="0"/>
                <w:color w:val="000000" w:themeColor="text1" w:themeTint="FF" w:themeShade="FF"/>
                <w:sz w:val="22"/>
                <w:szCs w:val="22"/>
              </w:rPr>
              <w:t xml:space="preserve"> </w:t>
            </w:r>
            <w:r w:rsidRPr="274D32C3" w:rsidR="75CBCAB6">
              <w:rPr>
                <w:rStyle w:val="normaltextrun"/>
                <w:rFonts w:ascii="Arial" w:hAnsi="Arial" w:eastAsia="Arial" w:cs="Arial"/>
                <w:b w:val="0"/>
                <w:bCs w:val="0"/>
                <w:color w:val="000000" w:themeColor="text1" w:themeTint="FF" w:themeShade="FF"/>
                <w:sz w:val="22"/>
                <w:szCs w:val="22"/>
              </w:rPr>
              <w:t xml:space="preserve">will be better equipped to deal with </w:t>
            </w:r>
            <w:r w:rsidRPr="274D32C3" w:rsidR="00A4C8CD">
              <w:rPr>
                <w:rStyle w:val="normaltextrun"/>
                <w:rFonts w:ascii="Arial" w:hAnsi="Arial" w:eastAsia="Arial" w:cs="Arial"/>
                <w:b w:val="0"/>
                <w:bCs w:val="0"/>
                <w:color w:val="000000" w:themeColor="text1" w:themeTint="FF" w:themeShade="FF"/>
                <w:sz w:val="22"/>
                <w:szCs w:val="22"/>
              </w:rPr>
              <w:t xml:space="preserve">enquires. </w:t>
            </w:r>
            <w:r w:rsidRPr="274D32C3" w:rsidR="0197C399">
              <w:rPr>
                <w:rStyle w:val="normaltextrun"/>
                <w:rFonts w:ascii="Arial" w:hAnsi="Arial" w:eastAsia="Arial" w:cs="Arial"/>
                <w:b w:val="0"/>
                <w:bCs w:val="0"/>
                <w:color w:val="000000" w:themeColor="text1" w:themeTint="FF" w:themeShade="FF"/>
                <w:sz w:val="22"/>
                <w:szCs w:val="22"/>
              </w:rPr>
              <w:t>EB</w:t>
            </w:r>
            <w:r w:rsidRPr="274D32C3" w:rsidR="00A4C8CD">
              <w:rPr>
                <w:rStyle w:val="normaltextrun"/>
                <w:rFonts w:ascii="Arial" w:hAnsi="Arial" w:eastAsia="Arial" w:cs="Arial"/>
                <w:b w:val="0"/>
                <w:bCs w:val="0"/>
                <w:color w:val="000000" w:themeColor="text1" w:themeTint="FF" w:themeShade="FF"/>
                <w:sz w:val="22"/>
                <w:szCs w:val="22"/>
              </w:rPr>
              <w:t xml:space="preserve"> wants to ensure </w:t>
            </w:r>
            <w:r w:rsidRPr="274D32C3" w:rsidR="26DEABE7">
              <w:rPr>
                <w:rStyle w:val="normaltextrun"/>
                <w:rFonts w:ascii="Arial" w:hAnsi="Arial" w:eastAsia="Arial" w:cs="Arial"/>
                <w:b w:val="0"/>
                <w:bCs w:val="0"/>
                <w:color w:val="000000" w:themeColor="text1" w:themeTint="FF" w:themeShade="FF"/>
                <w:sz w:val="22"/>
                <w:szCs w:val="22"/>
              </w:rPr>
              <w:t>Origin are delivering a quality service, where residents do not feel rushed or treated like a process</w:t>
            </w:r>
            <w:r w:rsidRPr="274D32C3" w:rsidR="7D504C4F">
              <w:rPr>
                <w:rStyle w:val="normaltextrun"/>
                <w:rFonts w:ascii="Arial" w:hAnsi="Arial" w:eastAsia="Arial" w:cs="Arial"/>
                <w:b w:val="0"/>
                <w:bCs w:val="0"/>
                <w:color w:val="000000" w:themeColor="text1" w:themeTint="FF" w:themeShade="FF"/>
                <w:sz w:val="22"/>
                <w:szCs w:val="22"/>
              </w:rPr>
              <w:t>.</w:t>
            </w:r>
            <w:r w:rsidRPr="274D32C3" w:rsidR="01342D64">
              <w:rPr>
                <w:rStyle w:val="normaltextrun"/>
                <w:rFonts w:ascii="Arial" w:hAnsi="Arial" w:eastAsia="Arial" w:cs="Arial"/>
                <w:b w:val="0"/>
                <w:bCs w:val="0"/>
                <w:color w:val="000000" w:themeColor="text1" w:themeTint="FF" w:themeShade="FF"/>
                <w:sz w:val="22"/>
                <w:szCs w:val="22"/>
              </w:rPr>
              <w:t xml:space="preserve"> </w:t>
            </w:r>
            <w:r w:rsidRPr="274D32C3" w:rsidR="5038F6E1">
              <w:rPr>
                <w:rStyle w:val="normaltextrun"/>
                <w:rFonts w:ascii="Arial" w:hAnsi="Arial" w:eastAsia="Arial" w:cs="Arial"/>
                <w:b w:val="0"/>
                <w:bCs w:val="0"/>
                <w:color w:val="000000" w:themeColor="text1" w:themeTint="FF" w:themeShade="FF"/>
                <w:sz w:val="22"/>
                <w:szCs w:val="22"/>
              </w:rPr>
              <w:t>Satisfaction with call handling is going up</w:t>
            </w:r>
            <w:r w:rsidRPr="274D32C3" w:rsidR="01342D64">
              <w:rPr>
                <w:rStyle w:val="normaltextrun"/>
                <w:rFonts w:ascii="Arial" w:hAnsi="Arial" w:eastAsia="Arial" w:cs="Arial"/>
                <w:b w:val="0"/>
                <w:bCs w:val="0"/>
                <w:color w:val="000000" w:themeColor="text1" w:themeTint="FF" w:themeShade="FF"/>
                <w:sz w:val="22"/>
                <w:szCs w:val="22"/>
              </w:rPr>
              <w:t xml:space="preserve"> </w:t>
            </w:r>
            <w:r w:rsidRPr="274D32C3" w:rsidR="0B660243">
              <w:rPr>
                <w:rStyle w:val="normaltextrun"/>
                <w:rFonts w:ascii="Arial" w:hAnsi="Arial" w:eastAsia="Arial" w:cs="Arial"/>
                <w:b w:val="0"/>
                <w:bCs w:val="0"/>
                <w:color w:val="000000" w:themeColor="text1" w:themeTint="FF" w:themeShade="FF"/>
                <w:sz w:val="22"/>
                <w:szCs w:val="22"/>
              </w:rPr>
              <w:t>at the same time as resolution from the first point of contact.</w:t>
            </w:r>
          </w:p>
          <w:p w:rsidR="0A056F2B" w:rsidP="274D32C3" w:rsidRDefault="0A056F2B" w14:paraId="2F4C7F12" w14:textId="432F26D4">
            <w:pPr>
              <w:pStyle w:val="paragraph"/>
              <w:numPr>
                <w:ilvl w:val="0"/>
                <w:numId w:val="49"/>
              </w:numPr>
              <w:bidi w:val="0"/>
              <w:spacing w:beforeAutospacing="on" w:after="0" w:afterAutospacing="on" w:line="240" w:lineRule="auto"/>
              <w:ind/>
              <w:rPr>
                <w:rStyle w:val="normaltextrun"/>
                <w:rFonts w:ascii="Arial" w:hAnsi="Arial" w:eastAsia="Arial" w:cs="Arial"/>
                <w:b w:val="0"/>
                <w:bCs w:val="0"/>
                <w:color w:val="000000" w:themeColor="text1" w:themeTint="FF" w:themeShade="FF"/>
                <w:sz w:val="22"/>
                <w:szCs w:val="22"/>
                <w:highlight w:val="yellow"/>
              </w:rPr>
            </w:pPr>
            <w:r w:rsidRPr="5F2FCA7C" w:rsidR="74836BFC">
              <w:rPr>
                <w:rStyle w:val="normaltextrun"/>
                <w:rFonts w:ascii="Arial" w:hAnsi="Arial" w:eastAsia="Arial" w:cs="Arial"/>
                <w:b w:val="0"/>
                <w:bCs w:val="0"/>
                <w:color w:val="000000" w:themeColor="text1" w:themeTint="FF" w:themeShade="FF"/>
                <w:sz w:val="22"/>
                <w:szCs w:val="22"/>
              </w:rPr>
              <w:t xml:space="preserve">Satisfaction that </w:t>
            </w:r>
            <w:r w:rsidRPr="5F2FCA7C" w:rsidR="240A7FDA">
              <w:rPr>
                <w:rStyle w:val="normaltextrun"/>
                <w:rFonts w:ascii="Arial" w:hAnsi="Arial" w:eastAsia="Arial" w:cs="Arial"/>
                <w:b w:val="0"/>
                <w:bCs w:val="0"/>
                <w:color w:val="000000" w:themeColor="text1" w:themeTint="FF" w:themeShade="FF"/>
                <w:sz w:val="22"/>
                <w:szCs w:val="22"/>
              </w:rPr>
              <w:t>O</w:t>
            </w:r>
            <w:r w:rsidRPr="5F2FCA7C" w:rsidR="74836BFC">
              <w:rPr>
                <w:rStyle w:val="normaltextrun"/>
                <w:rFonts w:ascii="Arial" w:hAnsi="Arial" w:eastAsia="Arial" w:cs="Arial"/>
                <w:b w:val="0"/>
                <w:bCs w:val="0"/>
                <w:color w:val="000000" w:themeColor="text1" w:themeTint="FF" w:themeShade="FF"/>
                <w:sz w:val="22"/>
                <w:szCs w:val="22"/>
              </w:rPr>
              <w:t>rigin listens to your views and acts upon them, in June</w:t>
            </w:r>
            <w:r w:rsidRPr="5F2FCA7C" w:rsidR="24439829">
              <w:rPr>
                <w:rStyle w:val="normaltextrun"/>
                <w:rFonts w:ascii="Arial" w:hAnsi="Arial" w:eastAsia="Arial" w:cs="Arial"/>
                <w:b w:val="0"/>
                <w:bCs w:val="0"/>
                <w:color w:val="000000" w:themeColor="text1" w:themeTint="FF" w:themeShade="FF"/>
                <w:sz w:val="22"/>
                <w:szCs w:val="22"/>
              </w:rPr>
              <w:t>,</w:t>
            </w:r>
            <w:r w:rsidRPr="5F2FCA7C" w:rsidR="74836BFC">
              <w:rPr>
                <w:rStyle w:val="normaltextrun"/>
                <w:rFonts w:ascii="Arial" w:hAnsi="Arial" w:eastAsia="Arial" w:cs="Arial"/>
                <w:b w:val="0"/>
                <w:bCs w:val="0"/>
                <w:color w:val="000000" w:themeColor="text1" w:themeTint="FF" w:themeShade="FF"/>
                <w:sz w:val="22"/>
                <w:szCs w:val="22"/>
              </w:rPr>
              <w:t xml:space="preserve"> this sa</w:t>
            </w:r>
            <w:r w:rsidRPr="5F2FCA7C" w:rsidR="74836BFC">
              <w:rPr>
                <w:rStyle w:val="normaltextrun"/>
                <w:rFonts w:ascii="Arial" w:hAnsi="Arial" w:eastAsia="Arial" w:cs="Arial"/>
                <w:b w:val="0"/>
                <w:bCs w:val="0"/>
                <w:color w:val="000000" w:themeColor="text1" w:themeTint="FF" w:themeShade="FF"/>
                <w:sz w:val="22"/>
                <w:szCs w:val="22"/>
              </w:rPr>
              <w:t xml:space="preserve">t at </w:t>
            </w:r>
            <w:r w:rsidRPr="5F2FCA7C" w:rsidR="0C142D63">
              <w:rPr>
                <w:rStyle w:val="normaltextrun"/>
                <w:rFonts w:ascii="Arial" w:hAnsi="Arial" w:eastAsia="Arial" w:cs="Arial"/>
                <w:b w:val="0"/>
                <w:bCs w:val="0"/>
                <w:color w:val="000000" w:themeColor="text1" w:themeTint="FF" w:themeShade="FF"/>
                <w:sz w:val="22"/>
                <w:szCs w:val="22"/>
              </w:rPr>
              <w:t>55% with a target of 60%, this is lo</w:t>
            </w:r>
            <w:r w:rsidRPr="5F2FCA7C" w:rsidR="0C142D63">
              <w:rPr>
                <w:rStyle w:val="normaltextrun"/>
                <w:rFonts w:ascii="Arial" w:hAnsi="Arial" w:eastAsia="Arial" w:cs="Arial"/>
                <w:b w:val="0"/>
                <w:bCs w:val="0"/>
                <w:color w:val="000000" w:themeColor="text1" w:themeTint="FF" w:themeShade="FF"/>
                <w:sz w:val="22"/>
                <w:szCs w:val="22"/>
              </w:rPr>
              <w:t>we</w:t>
            </w:r>
            <w:r w:rsidRPr="5F2FCA7C" w:rsidR="0C142D63">
              <w:rPr>
                <w:rStyle w:val="normaltextrun"/>
                <w:rFonts w:ascii="Arial" w:hAnsi="Arial" w:eastAsia="Arial" w:cs="Arial"/>
                <w:b w:val="0"/>
                <w:bCs w:val="0"/>
                <w:color w:val="000000" w:themeColor="text1" w:themeTint="FF" w:themeShade="FF"/>
                <w:sz w:val="22"/>
                <w:szCs w:val="22"/>
              </w:rPr>
              <w:t xml:space="preserve">r than </w:t>
            </w:r>
            <w:r w:rsidRPr="5F2FCA7C" w:rsidR="6382BF2C">
              <w:rPr>
                <w:rStyle w:val="normaltextrun"/>
                <w:rFonts w:ascii="Arial" w:hAnsi="Arial" w:eastAsia="Arial" w:cs="Arial"/>
                <w:b w:val="0"/>
                <w:bCs w:val="0"/>
                <w:color w:val="000000" w:themeColor="text1" w:themeTint="FF" w:themeShade="FF"/>
                <w:sz w:val="22"/>
                <w:szCs w:val="22"/>
              </w:rPr>
              <w:t>Origin</w:t>
            </w:r>
            <w:r w:rsidRPr="5F2FCA7C" w:rsidR="0C142D63">
              <w:rPr>
                <w:rStyle w:val="normaltextrun"/>
                <w:rFonts w:ascii="Arial" w:hAnsi="Arial" w:eastAsia="Arial" w:cs="Arial"/>
                <w:b w:val="0"/>
                <w:bCs w:val="0"/>
                <w:color w:val="000000" w:themeColor="text1" w:themeTint="FF" w:themeShade="FF"/>
                <w:sz w:val="22"/>
                <w:szCs w:val="22"/>
              </w:rPr>
              <w:t xml:space="preserve"> </w:t>
            </w:r>
            <w:r w:rsidRPr="5F2FCA7C" w:rsidR="0C142D63">
              <w:rPr>
                <w:rStyle w:val="normaltextrun"/>
                <w:rFonts w:ascii="Arial" w:hAnsi="Arial" w:eastAsia="Arial" w:cs="Arial"/>
                <w:b w:val="0"/>
                <w:bCs w:val="0"/>
                <w:color w:val="000000" w:themeColor="text1" w:themeTint="FF" w:themeShade="FF"/>
                <w:sz w:val="22"/>
                <w:szCs w:val="22"/>
              </w:rPr>
              <w:t>would like. This is a stepped target</w:t>
            </w:r>
            <w:r w:rsidRPr="5F2FCA7C" w:rsidR="3BC81B6B">
              <w:rPr>
                <w:rStyle w:val="normaltextrun"/>
                <w:rFonts w:ascii="Arial" w:hAnsi="Arial" w:eastAsia="Arial" w:cs="Arial"/>
                <w:b w:val="0"/>
                <w:bCs w:val="0"/>
                <w:color w:val="000000" w:themeColor="text1" w:themeTint="FF" w:themeShade="FF"/>
                <w:sz w:val="22"/>
                <w:szCs w:val="22"/>
              </w:rPr>
              <w:t>, 60% is the first</w:t>
            </w:r>
            <w:r w:rsidRPr="5F2FCA7C" w:rsidR="3BC81B6B">
              <w:rPr>
                <w:rStyle w:val="normaltextrun"/>
                <w:rFonts w:ascii="Arial" w:hAnsi="Arial" w:eastAsia="Arial" w:cs="Arial"/>
                <w:b w:val="0"/>
                <w:bCs w:val="0"/>
                <w:color w:val="000000" w:themeColor="text1" w:themeTint="FF" w:themeShade="FF"/>
                <w:sz w:val="22"/>
                <w:szCs w:val="22"/>
              </w:rPr>
              <w:t xml:space="preserve"> target </w:t>
            </w:r>
            <w:r w:rsidRPr="5F2FCA7C" w:rsidR="62997230">
              <w:rPr>
                <w:rStyle w:val="normaltextrun"/>
                <w:rFonts w:ascii="Arial" w:hAnsi="Arial" w:eastAsia="Arial" w:cs="Arial"/>
                <w:b w:val="0"/>
                <w:bCs w:val="0"/>
                <w:color w:val="000000" w:themeColor="text1" w:themeTint="FF" w:themeShade="FF"/>
                <w:sz w:val="22"/>
                <w:szCs w:val="22"/>
              </w:rPr>
              <w:t>Origin</w:t>
            </w:r>
            <w:r w:rsidRPr="5F2FCA7C" w:rsidR="3BC81B6B">
              <w:rPr>
                <w:rStyle w:val="normaltextrun"/>
                <w:rFonts w:ascii="Arial" w:hAnsi="Arial" w:eastAsia="Arial" w:cs="Arial"/>
                <w:b w:val="0"/>
                <w:bCs w:val="0"/>
                <w:color w:val="000000" w:themeColor="text1" w:themeTint="FF" w:themeShade="FF"/>
                <w:sz w:val="22"/>
                <w:szCs w:val="22"/>
              </w:rPr>
              <w:t xml:space="preserve"> would like to get to, but </w:t>
            </w:r>
            <w:r w:rsidRPr="5F2FCA7C" w:rsidR="5FAE406E">
              <w:rPr>
                <w:rStyle w:val="normaltextrun"/>
                <w:rFonts w:ascii="Arial" w:hAnsi="Arial" w:eastAsia="Arial" w:cs="Arial"/>
                <w:b w:val="0"/>
                <w:bCs w:val="0"/>
                <w:color w:val="000000" w:themeColor="text1" w:themeTint="FF" w:themeShade="FF"/>
                <w:sz w:val="22"/>
                <w:szCs w:val="22"/>
              </w:rPr>
              <w:t>Origin</w:t>
            </w:r>
            <w:r w:rsidRPr="5F2FCA7C" w:rsidR="3BC81B6B">
              <w:rPr>
                <w:rStyle w:val="normaltextrun"/>
                <w:rFonts w:ascii="Arial" w:hAnsi="Arial" w:eastAsia="Arial" w:cs="Arial"/>
                <w:b w:val="0"/>
                <w:bCs w:val="0"/>
                <w:color w:val="000000" w:themeColor="text1" w:themeTint="FF" w:themeShade="FF"/>
                <w:sz w:val="22"/>
                <w:szCs w:val="22"/>
              </w:rPr>
              <w:t xml:space="preserve"> </w:t>
            </w:r>
            <w:r w:rsidRPr="5F2FCA7C" w:rsidR="4A8DDFFC">
              <w:rPr>
                <w:rStyle w:val="normaltextrun"/>
                <w:rFonts w:ascii="Arial" w:hAnsi="Arial" w:eastAsia="Arial" w:cs="Arial"/>
                <w:b w:val="0"/>
                <w:bCs w:val="0"/>
                <w:color w:val="000000" w:themeColor="text1" w:themeTint="FF" w:themeShade="FF"/>
                <w:sz w:val="22"/>
                <w:szCs w:val="22"/>
              </w:rPr>
              <w:t>wants</w:t>
            </w:r>
            <w:r w:rsidRPr="5F2FCA7C" w:rsidR="3BC81B6B">
              <w:rPr>
                <w:rStyle w:val="normaltextrun"/>
                <w:rFonts w:ascii="Arial" w:hAnsi="Arial" w:eastAsia="Arial" w:cs="Arial"/>
                <w:b w:val="0"/>
                <w:bCs w:val="0"/>
                <w:color w:val="000000" w:themeColor="text1" w:themeTint="FF" w:themeShade="FF"/>
                <w:sz w:val="22"/>
                <w:szCs w:val="22"/>
              </w:rPr>
              <w:t xml:space="preserve"> </w:t>
            </w:r>
            <w:r w:rsidRPr="5F2FCA7C" w:rsidR="7ECE0152">
              <w:rPr>
                <w:rStyle w:val="normaltextrun"/>
                <w:rFonts w:ascii="Arial" w:hAnsi="Arial" w:eastAsia="Arial" w:cs="Arial"/>
                <w:b w:val="0"/>
                <w:bCs w:val="0"/>
                <w:color w:val="000000" w:themeColor="text1" w:themeTint="FF" w:themeShade="FF"/>
                <w:sz w:val="22"/>
                <w:szCs w:val="22"/>
              </w:rPr>
              <w:t>to achieve higher</w:t>
            </w:r>
            <w:r w:rsidRPr="5F2FCA7C" w:rsidR="3BC81B6B">
              <w:rPr>
                <w:rStyle w:val="normaltextrun"/>
                <w:rFonts w:ascii="Arial" w:hAnsi="Arial" w:eastAsia="Arial" w:cs="Arial"/>
                <w:b w:val="0"/>
                <w:bCs w:val="0"/>
                <w:color w:val="000000" w:themeColor="text1" w:themeTint="FF" w:themeShade="FF"/>
                <w:sz w:val="22"/>
                <w:szCs w:val="22"/>
              </w:rPr>
              <w:t>.</w:t>
            </w:r>
            <w:r w:rsidRPr="5F2FCA7C" w:rsidR="61A51313">
              <w:rPr>
                <w:rStyle w:val="normaltextrun"/>
                <w:rFonts w:ascii="Arial" w:hAnsi="Arial" w:eastAsia="Arial" w:cs="Arial"/>
                <w:b w:val="0"/>
                <w:bCs w:val="0"/>
                <w:color w:val="000000" w:themeColor="text1" w:themeTint="FF" w:themeShade="FF"/>
                <w:sz w:val="22"/>
                <w:szCs w:val="22"/>
              </w:rPr>
              <w:t xml:space="preserve"> Reasons </w:t>
            </w:r>
            <w:r w:rsidRPr="5F2FCA7C" w:rsidR="78EB9D10">
              <w:rPr>
                <w:rStyle w:val="normaltextrun"/>
                <w:rFonts w:ascii="Arial" w:hAnsi="Arial" w:eastAsia="Arial" w:cs="Arial"/>
                <w:b w:val="0"/>
                <w:bCs w:val="0"/>
                <w:color w:val="000000" w:themeColor="text1" w:themeTint="FF" w:themeShade="FF"/>
                <w:sz w:val="22"/>
                <w:szCs w:val="22"/>
              </w:rPr>
              <w:t xml:space="preserve">for scoring including, residents </w:t>
            </w:r>
            <w:r w:rsidRPr="5F2FCA7C" w:rsidR="61A51313">
              <w:rPr>
                <w:rStyle w:val="normaltextrun"/>
                <w:rFonts w:ascii="Arial" w:hAnsi="Arial" w:eastAsia="Arial" w:cs="Arial"/>
                <w:b w:val="0"/>
                <w:bCs w:val="0"/>
                <w:color w:val="000000" w:themeColor="text1" w:themeTint="FF" w:themeShade="FF"/>
                <w:sz w:val="22"/>
                <w:szCs w:val="22"/>
              </w:rPr>
              <w:t>not seeing their neighbourhood manager</w:t>
            </w:r>
            <w:r w:rsidRPr="5F2FCA7C" w:rsidR="61A51313">
              <w:rPr>
                <w:rStyle w:val="normaltextrun"/>
                <w:rFonts w:ascii="Arial" w:hAnsi="Arial" w:eastAsia="Arial" w:cs="Arial"/>
                <w:b w:val="0"/>
                <w:bCs w:val="0"/>
                <w:color w:val="000000" w:themeColor="text1" w:themeTint="FF" w:themeShade="FF"/>
                <w:sz w:val="22"/>
                <w:szCs w:val="22"/>
              </w:rPr>
              <w:t xml:space="preserve">s, </w:t>
            </w:r>
            <w:r w:rsidRPr="5F2FCA7C" w:rsidR="6213DBBD">
              <w:rPr>
                <w:rStyle w:val="normaltextrun"/>
                <w:rFonts w:ascii="Arial" w:hAnsi="Arial" w:eastAsia="Arial" w:cs="Arial"/>
                <w:b w:val="0"/>
                <w:bCs w:val="0"/>
                <w:color w:val="000000" w:themeColor="text1" w:themeTint="FF" w:themeShade="FF"/>
                <w:sz w:val="22"/>
                <w:szCs w:val="22"/>
              </w:rPr>
              <w:t>not having</w:t>
            </w:r>
            <w:r w:rsidRPr="5F2FCA7C" w:rsidR="14258EE0">
              <w:rPr>
                <w:rStyle w:val="normaltextrun"/>
                <w:rFonts w:ascii="Arial" w:hAnsi="Arial" w:eastAsia="Arial" w:cs="Arial"/>
                <w:b w:val="0"/>
                <w:bCs w:val="0"/>
                <w:color w:val="000000" w:themeColor="text1" w:themeTint="FF" w:themeShade="FF"/>
                <w:sz w:val="22"/>
                <w:szCs w:val="22"/>
              </w:rPr>
              <w:t xml:space="preserve"> </w:t>
            </w:r>
            <w:r w:rsidRPr="5F2FCA7C" w:rsidR="6213DBBD">
              <w:rPr>
                <w:rStyle w:val="normaltextrun"/>
                <w:rFonts w:ascii="Arial" w:hAnsi="Arial" w:eastAsia="Arial" w:cs="Arial"/>
                <w:b w:val="0"/>
                <w:bCs w:val="0"/>
                <w:color w:val="000000" w:themeColor="text1" w:themeTint="FF" w:themeShade="FF"/>
                <w:sz w:val="22"/>
                <w:szCs w:val="22"/>
              </w:rPr>
              <w:t xml:space="preserve">choice </w:t>
            </w:r>
            <w:r w:rsidRPr="5F2FCA7C" w:rsidR="488FA4E8">
              <w:rPr>
                <w:rStyle w:val="normaltextrun"/>
                <w:rFonts w:ascii="Arial" w:hAnsi="Arial" w:eastAsia="Arial" w:cs="Arial"/>
                <w:b w:val="0"/>
                <w:bCs w:val="0"/>
                <w:color w:val="000000" w:themeColor="text1" w:themeTint="FF" w:themeShade="FF"/>
                <w:sz w:val="22"/>
                <w:szCs w:val="22"/>
              </w:rPr>
              <w:t>on what</w:t>
            </w:r>
            <w:r w:rsidRPr="5F2FCA7C" w:rsidR="6213DBBD">
              <w:rPr>
                <w:rStyle w:val="normaltextrun"/>
                <w:rFonts w:ascii="Arial" w:hAnsi="Arial" w:eastAsia="Arial" w:cs="Arial"/>
                <w:b w:val="0"/>
                <w:bCs w:val="0"/>
                <w:color w:val="000000" w:themeColor="text1" w:themeTint="FF" w:themeShade="FF"/>
                <w:sz w:val="22"/>
                <w:szCs w:val="22"/>
              </w:rPr>
              <w:t xml:space="preserve"> happens in their local neighbourhood. Since June</w:t>
            </w:r>
            <w:r w:rsidRPr="5F2FCA7C" w:rsidR="72CD4C6A">
              <w:rPr>
                <w:rStyle w:val="normaltextrun"/>
                <w:rFonts w:ascii="Arial" w:hAnsi="Arial" w:eastAsia="Arial" w:cs="Arial"/>
                <w:b w:val="0"/>
                <w:bCs w:val="0"/>
                <w:color w:val="000000" w:themeColor="text1" w:themeTint="FF" w:themeShade="FF"/>
                <w:sz w:val="22"/>
                <w:szCs w:val="22"/>
              </w:rPr>
              <w:t>,</w:t>
            </w:r>
            <w:r w:rsidRPr="5F2FCA7C" w:rsidR="6213DBBD">
              <w:rPr>
                <w:rStyle w:val="normaltextrun"/>
                <w:rFonts w:ascii="Arial" w:hAnsi="Arial" w:eastAsia="Arial" w:cs="Arial"/>
                <w:b w:val="0"/>
                <w:bCs w:val="0"/>
                <w:color w:val="000000" w:themeColor="text1" w:themeTint="FF" w:themeShade="FF"/>
                <w:sz w:val="22"/>
                <w:szCs w:val="22"/>
              </w:rPr>
              <w:t xml:space="preserve"> Origin have started </w:t>
            </w:r>
            <w:r w:rsidRPr="5F2FCA7C" w:rsidR="1CDC7014">
              <w:rPr>
                <w:rStyle w:val="normaltextrun"/>
                <w:rFonts w:ascii="Arial" w:hAnsi="Arial" w:eastAsia="Arial" w:cs="Arial"/>
                <w:b w:val="0"/>
                <w:bCs w:val="0"/>
                <w:color w:val="000000" w:themeColor="text1" w:themeTint="FF" w:themeShade="FF"/>
                <w:sz w:val="22"/>
                <w:szCs w:val="22"/>
              </w:rPr>
              <w:t xml:space="preserve">strengthening visibility of neighbourhood management on our estates and updating when there is change, </w:t>
            </w:r>
            <w:r w:rsidRPr="5F2FCA7C" w:rsidR="67CA4FEB">
              <w:rPr>
                <w:rStyle w:val="normaltextrun"/>
                <w:rFonts w:ascii="Arial" w:hAnsi="Arial" w:eastAsia="Arial" w:cs="Arial"/>
                <w:b w:val="0"/>
                <w:bCs w:val="0"/>
                <w:color w:val="000000" w:themeColor="text1" w:themeTint="FF" w:themeShade="FF"/>
                <w:sz w:val="22"/>
                <w:szCs w:val="22"/>
              </w:rPr>
              <w:t>refreshing the ‘</w:t>
            </w:r>
            <w:r w:rsidRPr="5F2FCA7C" w:rsidR="2CAA4A17">
              <w:rPr>
                <w:rStyle w:val="normaltextrun"/>
                <w:rFonts w:ascii="Arial" w:hAnsi="Arial" w:eastAsia="Arial" w:cs="Arial"/>
                <w:b w:val="0"/>
                <w:bCs w:val="0"/>
                <w:color w:val="000000" w:themeColor="text1" w:themeTint="FF" w:themeShade="FF"/>
                <w:sz w:val="22"/>
                <w:szCs w:val="22"/>
              </w:rPr>
              <w:t>T</w:t>
            </w:r>
            <w:r w:rsidRPr="5F2FCA7C" w:rsidR="67CA4FEB">
              <w:rPr>
                <w:rStyle w:val="normaltextrun"/>
                <w:rFonts w:ascii="Arial" w:hAnsi="Arial" w:eastAsia="Arial" w:cs="Arial"/>
                <w:b w:val="0"/>
                <w:bCs w:val="0"/>
                <w:color w:val="000000" w:themeColor="text1" w:themeTint="FF" w:themeShade="FF"/>
                <w:sz w:val="22"/>
                <w:szCs w:val="22"/>
              </w:rPr>
              <w:t>ogether’ strategy to make sure it is fit for purpose.</w:t>
            </w:r>
          </w:p>
          <w:p w:rsidR="0A056F2B" w:rsidP="274D32C3" w:rsidRDefault="0A056F2B" w14:paraId="3980B719" w14:textId="4E8E3A54">
            <w:pPr>
              <w:pStyle w:val="paragraph"/>
              <w:spacing w:beforeAutospacing="on" w:after="0" w:afterAutospacing="on" w:line="240" w:lineRule="auto"/>
              <w:ind w:left="0"/>
              <w:rPr>
                <w:rStyle w:val="normaltextrun"/>
                <w:rFonts w:ascii="Arial" w:hAnsi="Arial" w:eastAsia="Arial" w:cs="Arial"/>
                <w:b w:val="0"/>
                <w:bCs w:val="0"/>
                <w:color w:val="000000" w:themeColor="text1" w:themeTint="FF" w:themeShade="FF"/>
                <w:sz w:val="22"/>
                <w:szCs w:val="22"/>
              </w:rPr>
            </w:pPr>
            <w:r>
              <w:br/>
            </w:r>
            <w:r w:rsidRPr="6C044772" w:rsidR="4E673E4A">
              <w:rPr>
                <w:rStyle w:val="normaltextrun"/>
                <w:rFonts w:ascii="Arial" w:hAnsi="Arial" w:eastAsia="Arial" w:cs="Arial"/>
                <w:b w:val="0"/>
                <w:bCs w:val="0"/>
                <w:color w:val="000000" w:themeColor="text1" w:themeTint="FF" w:themeShade="FF"/>
                <w:sz w:val="22"/>
                <w:szCs w:val="22"/>
              </w:rPr>
              <w:t>Call centre</w:t>
            </w:r>
            <w:r w:rsidRPr="6C044772" w:rsidR="66DAAB08">
              <w:rPr>
                <w:rStyle w:val="normaltextrun"/>
                <w:rFonts w:ascii="Arial" w:hAnsi="Arial" w:eastAsia="Arial" w:cs="Arial"/>
                <w:b w:val="0"/>
                <w:bCs w:val="0"/>
                <w:color w:val="000000" w:themeColor="text1" w:themeTint="FF" w:themeShade="FF"/>
                <w:sz w:val="22"/>
                <w:szCs w:val="22"/>
              </w:rPr>
              <w:t xml:space="preserve"> has been using</w:t>
            </w:r>
            <w:r w:rsidRPr="6C044772" w:rsidR="4E673E4A">
              <w:rPr>
                <w:rStyle w:val="normaltextrun"/>
                <w:rFonts w:ascii="Arial" w:hAnsi="Arial" w:eastAsia="Arial" w:cs="Arial"/>
                <w:b w:val="0"/>
                <w:bCs w:val="0"/>
                <w:color w:val="000000" w:themeColor="text1" w:themeTint="FF" w:themeShade="FF"/>
                <w:sz w:val="22"/>
                <w:szCs w:val="22"/>
              </w:rPr>
              <w:t xml:space="preserve"> the </w:t>
            </w:r>
            <w:r w:rsidRPr="6C044772" w:rsidR="4E673E4A">
              <w:rPr>
                <w:rStyle w:val="normaltextrun"/>
                <w:rFonts w:ascii="Arial" w:hAnsi="Arial" w:eastAsia="Arial" w:cs="Arial"/>
                <w:b w:val="0"/>
                <w:bCs w:val="0"/>
                <w:color w:val="000000" w:themeColor="text1" w:themeTint="FF" w:themeShade="FF"/>
                <w:sz w:val="22"/>
                <w:szCs w:val="22"/>
              </w:rPr>
              <w:t>ERLANG</w:t>
            </w:r>
            <w:r w:rsidRPr="6C044772" w:rsidR="4E673E4A">
              <w:rPr>
                <w:rStyle w:val="normaltextrun"/>
                <w:rFonts w:ascii="Arial" w:hAnsi="Arial" w:eastAsia="Arial" w:cs="Arial"/>
                <w:b w:val="0"/>
                <w:bCs w:val="0"/>
                <w:color w:val="000000" w:themeColor="text1" w:themeTint="FF" w:themeShade="FF"/>
                <w:sz w:val="22"/>
                <w:szCs w:val="22"/>
              </w:rPr>
              <w:t xml:space="preserve"> formula</w:t>
            </w:r>
            <w:r w:rsidRPr="6C044772" w:rsidR="044DD0B1">
              <w:rPr>
                <w:rStyle w:val="normaltextrun"/>
                <w:rFonts w:ascii="Arial" w:hAnsi="Arial" w:eastAsia="Arial" w:cs="Arial"/>
                <w:b w:val="0"/>
                <w:bCs w:val="0"/>
                <w:color w:val="000000" w:themeColor="text1" w:themeTint="FF" w:themeShade="FF"/>
                <w:sz w:val="22"/>
                <w:szCs w:val="22"/>
              </w:rPr>
              <w:t xml:space="preserve"> for 6 </w:t>
            </w:r>
            <w:r w:rsidRPr="6C044772" w:rsidR="044DD0B1">
              <w:rPr>
                <w:rStyle w:val="normaltextrun"/>
                <w:rFonts w:ascii="Arial" w:hAnsi="Arial" w:eastAsia="Arial" w:cs="Arial"/>
                <w:b w:val="0"/>
                <w:bCs w:val="0"/>
                <w:color w:val="000000" w:themeColor="text1" w:themeTint="FF" w:themeShade="FF"/>
                <w:sz w:val="22"/>
                <w:szCs w:val="22"/>
              </w:rPr>
              <w:t>we</w:t>
            </w:r>
            <w:r w:rsidRPr="6C044772" w:rsidR="044DD0B1">
              <w:rPr>
                <w:rStyle w:val="normaltextrun"/>
                <w:rFonts w:ascii="Arial" w:hAnsi="Arial" w:eastAsia="Arial" w:cs="Arial"/>
                <w:b w:val="0"/>
                <w:bCs w:val="0"/>
                <w:color w:val="000000" w:themeColor="text1" w:themeTint="FF" w:themeShade="FF"/>
                <w:sz w:val="22"/>
                <w:szCs w:val="22"/>
              </w:rPr>
              <w:t>eks</w:t>
            </w:r>
            <w:r w:rsidRPr="6C044772" w:rsidR="4E673E4A">
              <w:rPr>
                <w:rStyle w:val="normaltextrun"/>
                <w:rFonts w:ascii="Arial" w:hAnsi="Arial" w:eastAsia="Arial" w:cs="Arial"/>
                <w:b w:val="0"/>
                <w:bCs w:val="0"/>
                <w:color w:val="000000" w:themeColor="text1" w:themeTint="FF" w:themeShade="FF"/>
                <w:sz w:val="22"/>
                <w:szCs w:val="22"/>
              </w:rPr>
              <w:t xml:space="preserve"> </w:t>
            </w:r>
            <w:r w:rsidRPr="6C044772" w:rsidR="15EFE131">
              <w:rPr>
                <w:rStyle w:val="normaltextrun"/>
                <w:rFonts w:ascii="Arial" w:hAnsi="Arial" w:eastAsia="Arial" w:cs="Arial"/>
                <w:b w:val="0"/>
                <w:bCs w:val="0"/>
                <w:color w:val="000000" w:themeColor="text1" w:themeTint="FF" w:themeShade="FF"/>
                <w:sz w:val="22"/>
                <w:szCs w:val="22"/>
              </w:rPr>
              <w:t xml:space="preserve">alongside the telephone system </w:t>
            </w:r>
            <w:r w:rsidRPr="6C044772" w:rsidR="4E673E4A">
              <w:rPr>
                <w:rStyle w:val="normaltextrun"/>
                <w:rFonts w:ascii="Arial" w:hAnsi="Arial" w:eastAsia="Arial" w:cs="Arial"/>
                <w:b w:val="0"/>
                <w:bCs w:val="0"/>
                <w:color w:val="000000" w:themeColor="text1" w:themeTint="FF" w:themeShade="FF"/>
                <w:sz w:val="22"/>
                <w:szCs w:val="22"/>
              </w:rPr>
              <w:t xml:space="preserve">to calculate </w:t>
            </w:r>
            <w:r w:rsidRPr="6C044772" w:rsidR="6CBD0F4A">
              <w:rPr>
                <w:rStyle w:val="normaltextrun"/>
                <w:rFonts w:ascii="Arial" w:hAnsi="Arial" w:eastAsia="Arial" w:cs="Arial"/>
                <w:b w:val="0"/>
                <w:bCs w:val="0"/>
                <w:color w:val="000000" w:themeColor="text1" w:themeTint="FF" w:themeShade="FF"/>
                <w:sz w:val="22"/>
                <w:szCs w:val="22"/>
              </w:rPr>
              <w:t>staff resources</w:t>
            </w:r>
            <w:r w:rsidRPr="6C044772" w:rsidR="5D1661D5">
              <w:rPr>
                <w:rStyle w:val="normaltextrun"/>
                <w:rFonts w:ascii="Arial" w:hAnsi="Arial" w:eastAsia="Arial" w:cs="Arial"/>
                <w:b w:val="0"/>
                <w:bCs w:val="0"/>
                <w:color w:val="000000" w:themeColor="text1" w:themeTint="FF" w:themeShade="FF"/>
                <w:sz w:val="22"/>
                <w:szCs w:val="22"/>
              </w:rPr>
              <w:t xml:space="preserve">, after 8 </w:t>
            </w:r>
            <w:r w:rsidRPr="6C044772" w:rsidR="5D1661D5">
              <w:rPr>
                <w:rStyle w:val="normaltextrun"/>
                <w:rFonts w:ascii="Arial" w:hAnsi="Arial" w:eastAsia="Arial" w:cs="Arial"/>
                <w:b w:val="0"/>
                <w:bCs w:val="0"/>
                <w:color w:val="000000" w:themeColor="text1" w:themeTint="FF" w:themeShade="FF"/>
                <w:sz w:val="22"/>
                <w:szCs w:val="22"/>
              </w:rPr>
              <w:t>we</w:t>
            </w:r>
            <w:r w:rsidRPr="6C044772" w:rsidR="5D1661D5">
              <w:rPr>
                <w:rStyle w:val="normaltextrun"/>
                <w:rFonts w:ascii="Arial" w:hAnsi="Arial" w:eastAsia="Arial" w:cs="Arial"/>
                <w:b w:val="0"/>
                <w:bCs w:val="0"/>
                <w:color w:val="000000" w:themeColor="text1" w:themeTint="FF" w:themeShade="FF"/>
                <w:sz w:val="22"/>
                <w:szCs w:val="22"/>
              </w:rPr>
              <w:t xml:space="preserve">eks of this method, </w:t>
            </w:r>
            <w:r w:rsidRPr="6C044772" w:rsidR="1E4DE80B">
              <w:rPr>
                <w:rStyle w:val="normaltextrun"/>
                <w:rFonts w:ascii="Arial" w:hAnsi="Arial" w:eastAsia="Arial" w:cs="Arial"/>
                <w:b w:val="0"/>
                <w:bCs w:val="0"/>
                <w:color w:val="000000" w:themeColor="text1" w:themeTint="FF" w:themeShade="FF"/>
                <w:sz w:val="22"/>
                <w:szCs w:val="22"/>
              </w:rPr>
              <w:t xml:space="preserve">Origin </w:t>
            </w:r>
            <w:r w:rsidRPr="6C044772" w:rsidR="5D1661D5">
              <w:rPr>
                <w:rStyle w:val="normaltextrun"/>
                <w:rFonts w:ascii="Arial" w:hAnsi="Arial" w:eastAsia="Arial" w:cs="Arial"/>
                <w:b w:val="0"/>
                <w:bCs w:val="0"/>
                <w:color w:val="000000" w:themeColor="text1" w:themeTint="FF" w:themeShade="FF"/>
                <w:sz w:val="22"/>
                <w:szCs w:val="22"/>
              </w:rPr>
              <w:t xml:space="preserve">will make improvement changes. </w:t>
            </w:r>
            <w:r>
              <w:br/>
            </w:r>
            <w:r w:rsidRPr="6C044772" w:rsidR="7B8A4967">
              <w:rPr>
                <w:rStyle w:val="normaltextrun"/>
                <w:rFonts w:ascii="Arial" w:hAnsi="Arial" w:eastAsia="Arial" w:cs="Arial"/>
                <w:b w:val="0"/>
                <w:bCs w:val="0"/>
                <w:color w:val="000000" w:themeColor="text1" w:themeTint="FF" w:themeShade="FF"/>
                <w:sz w:val="22"/>
                <w:szCs w:val="22"/>
              </w:rPr>
              <w:t>KDK believes the figure for residents feeling listened to is very low and is very worrying. What is the</w:t>
            </w:r>
            <w:r w:rsidRPr="6C044772" w:rsidR="52ABBA6D">
              <w:rPr>
                <w:rStyle w:val="normaltextrun"/>
                <w:rFonts w:ascii="Arial" w:hAnsi="Arial" w:eastAsia="Arial" w:cs="Arial"/>
                <w:b w:val="0"/>
                <w:bCs w:val="0"/>
                <w:color w:val="000000" w:themeColor="text1" w:themeTint="FF" w:themeShade="FF"/>
                <w:sz w:val="22"/>
                <w:szCs w:val="22"/>
              </w:rPr>
              <w:t xml:space="preserve"> timeline for this target? EB confirmed </w:t>
            </w:r>
            <w:r w:rsidRPr="6C044772" w:rsidR="37DF9668">
              <w:rPr>
                <w:rStyle w:val="normaltextrun"/>
                <w:rFonts w:ascii="Arial" w:hAnsi="Arial" w:eastAsia="Arial" w:cs="Arial"/>
                <w:b w:val="0"/>
                <w:bCs w:val="0"/>
                <w:color w:val="000000" w:themeColor="text1" w:themeTint="FF" w:themeShade="FF"/>
                <w:sz w:val="22"/>
                <w:szCs w:val="22"/>
              </w:rPr>
              <w:t>Origin</w:t>
            </w:r>
            <w:r w:rsidRPr="6C044772" w:rsidR="52ABBA6D">
              <w:rPr>
                <w:rStyle w:val="normaltextrun"/>
                <w:rFonts w:ascii="Arial" w:hAnsi="Arial" w:eastAsia="Arial" w:cs="Arial"/>
                <w:b w:val="0"/>
                <w:bCs w:val="0"/>
                <w:color w:val="000000" w:themeColor="text1" w:themeTint="FF" w:themeShade="FF"/>
                <w:sz w:val="22"/>
                <w:szCs w:val="22"/>
              </w:rPr>
              <w:t xml:space="preserve"> </w:t>
            </w:r>
            <w:r w:rsidRPr="6C044772" w:rsidR="52ABBA6D">
              <w:rPr>
                <w:rStyle w:val="normaltextrun"/>
                <w:rFonts w:ascii="Arial" w:hAnsi="Arial" w:eastAsia="Arial" w:cs="Arial"/>
                <w:b w:val="0"/>
                <w:bCs w:val="0"/>
                <w:color w:val="000000" w:themeColor="text1" w:themeTint="FF" w:themeShade="FF"/>
                <w:sz w:val="22"/>
                <w:szCs w:val="22"/>
              </w:rPr>
              <w:t xml:space="preserve">would like to get to </w:t>
            </w:r>
            <w:r w:rsidRPr="6C044772" w:rsidR="1389D378">
              <w:rPr>
                <w:rStyle w:val="normaltextrun"/>
                <w:rFonts w:ascii="Arial" w:hAnsi="Arial" w:eastAsia="Arial" w:cs="Arial"/>
                <w:b w:val="0"/>
                <w:bCs w:val="0"/>
                <w:color w:val="000000" w:themeColor="text1" w:themeTint="FF" w:themeShade="FF"/>
                <w:sz w:val="22"/>
                <w:szCs w:val="22"/>
              </w:rPr>
              <w:t>70% by March 2023.</w:t>
            </w:r>
            <w:r w:rsidRPr="6C044772" w:rsidR="45FB277B">
              <w:rPr>
                <w:rStyle w:val="normaltextrun"/>
                <w:rFonts w:ascii="Arial" w:hAnsi="Arial" w:eastAsia="Arial" w:cs="Arial"/>
                <w:b w:val="0"/>
                <w:bCs w:val="0"/>
                <w:color w:val="000000" w:themeColor="text1" w:themeTint="FF" w:themeShade="FF"/>
                <w:sz w:val="22"/>
                <w:szCs w:val="22"/>
              </w:rPr>
              <w:t xml:space="preserve"> </w:t>
            </w:r>
            <w:r w:rsidRPr="6C044772" w:rsidR="6F4FAF7D">
              <w:rPr>
                <w:rStyle w:val="normaltextrun"/>
                <w:rFonts w:ascii="Arial" w:hAnsi="Arial" w:eastAsia="Arial" w:cs="Arial"/>
                <w:b w:val="0"/>
                <w:bCs w:val="0"/>
                <w:color w:val="000000" w:themeColor="text1" w:themeTint="FF" w:themeShade="FF"/>
                <w:sz w:val="22"/>
                <w:szCs w:val="22"/>
              </w:rPr>
              <w:t xml:space="preserve"> </w:t>
            </w:r>
          </w:p>
          <w:p w:rsidR="745665A8" w:rsidP="5F2FCA7C" w:rsidRDefault="745665A8" w14:paraId="54CD6B20" w14:textId="117C3D37">
            <w:pPr>
              <w:pStyle w:val="paragraph"/>
              <w:bidi w:val="0"/>
              <w:spacing w:beforeAutospacing="on" w:afterAutospacing="on" w:line="240" w:lineRule="auto"/>
              <w:ind w:left="0" w:right="0"/>
              <w:jc w:val="left"/>
              <w:rPr>
                <w:rStyle w:val="normaltextrun"/>
                <w:rFonts w:ascii="Arial" w:hAnsi="Arial" w:eastAsia="Arial" w:cs="Arial"/>
                <w:b w:val="0"/>
                <w:bCs w:val="0"/>
                <w:color w:val="000000" w:themeColor="text1" w:themeTint="FF" w:themeShade="FF"/>
                <w:sz w:val="22"/>
                <w:szCs w:val="22"/>
              </w:rPr>
            </w:pPr>
            <w:r w:rsidRPr="5F2FCA7C" w:rsidR="745665A8">
              <w:rPr>
                <w:rStyle w:val="normaltextrun"/>
                <w:rFonts w:ascii="Arial" w:hAnsi="Arial" w:eastAsia="Arial" w:cs="Arial"/>
                <w:b w:val="0"/>
                <w:bCs w:val="0"/>
                <w:color w:val="000000" w:themeColor="text1" w:themeTint="FF" w:themeShade="FF"/>
                <w:sz w:val="22"/>
                <w:szCs w:val="22"/>
              </w:rPr>
              <w:t xml:space="preserve">ZK is there any update on statistics of demographics? </w:t>
            </w:r>
          </w:p>
          <w:p w:rsidR="745665A8" w:rsidP="090EB421" w:rsidRDefault="745665A8" w14:paraId="06753575" w14:textId="5EE8EB78">
            <w:pPr>
              <w:pStyle w:val="paragraph"/>
              <w:bidi w:val="0"/>
              <w:spacing w:beforeAutospacing="on" w:afterAutospacing="on" w:line="240" w:lineRule="auto"/>
              <w:ind w:left="0" w:right="0"/>
              <w:jc w:val="left"/>
              <w:rPr>
                <w:rStyle w:val="normaltextrun"/>
                <w:rFonts w:ascii="Arial" w:hAnsi="Arial" w:eastAsia="Arial" w:cs="Arial"/>
                <w:b w:val="0"/>
                <w:bCs w:val="0"/>
                <w:color w:val="000000" w:themeColor="text1" w:themeTint="FF" w:themeShade="FF"/>
                <w:sz w:val="22"/>
                <w:szCs w:val="22"/>
              </w:rPr>
            </w:pPr>
            <w:r w:rsidRPr="5F2FCA7C" w:rsidR="745665A8">
              <w:rPr>
                <w:rStyle w:val="normaltextrun"/>
                <w:rFonts w:ascii="Arial" w:hAnsi="Arial" w:eastAsia="Arial" w:cs="Arial"/>
                <w:b w:val="0"/>
                <w:bCs w:val="0"/>
                <w:color w:val="000000" w:themeColor="text1" w:themeTint="FF" w:themeShade="FF"/>
                <w:sz w:val="22"/>
                <w:szCs w:val="22"/>
              </w:rPr>
              <w:t xml:space="preserve">EB confirmed her </w:t>
            </w:r>
            <w:r w:rsidRPr="5F2FCA7C" w:rsidR="7ABCFC0C">
              <w:rPr>
                <w:rStyle w:val="normaltextrun"/>
                <w:rFonts w:ascii="Arial" w:hAnsi="Arial" w:eastAsia="Arial" w:cs="Arial"/>
                <w:b w:val="0"/>
                <w:bCs w:val="0"/>
                <w:color w:val="000000" w:themeColor="text1" w:themeTint="FF" w:themeShade="FF"/>
                <w:sz w:val="22"/>
                <w:szCs w:val="22"/>
              </w:rPr>
              <w:t xml:space="preserve">key objective is to improve the equality and diversity data </w:t>
            </w:r>
            <w:r w:rsidRPr="5F2FCA7C" w:rsidR="73E0103C">
              <w:rPr>
                <w:rStyle w:val="normaltextrun"/>
                <w:rFonts w:ascii="Arial" w:hAnsi="Arial" w:eastAsia="Arial" w:cs="Arial"/>
                <w:b w:val="0"/>
                <w:bCs w:val="0"/>
                <w:color w:val="000000" w:themeColor="text1" w:themeTint="FF" w:themeShade="FF"/>
                <w:sz w:val="22"/>
                <w:szCs w:val="22"/>
              </w:rPr>
              <w:t>Origin</w:t>
            </w:r>
            <w:r w:rsidRPr="5F2FCA7C" w:rsidR="7ABCFC0C">
              <w:rPr>
                <w:rStyle w:val="normaltextrun"/>
                <w:rFonts w:ascii="Arial" w:hAnsi="Arial" w:eastAsia="Arial" w:cs="Arial"/>
                <w:b w:val="0"/>
                <w:bCs w:val="0"/>
                <w:color w:val="000000" w:themeColor="text1" w:themeTint="FF" w:themeShade="FF"/>
                <w:sz w:val="22"/>
                <w:szCs w:val="22"/>
              </w:rPr>
              <w:t xml:space="preserve"> hold on resident's</w:t>
            </w:r>
            <w:r w:rsidRPr="5F2FCA7C" w:rsidR="03E0F86C">
              <w:rPr>
                <w:rStyle w:val="normaltextrun"/>
                <w:rFonts w:ascii="Arial" w:hAnsi="Arial" w:eastAsia="Arial" w:cs="Arial"/>
                <w:b w:val="0"/>
                <w:bCs w:val="0"/>
                <w:color w:val="000000" w:themeColor="text1" w:themeTint="FF" w:themeShade="FF"/>
                <w:sz w:val="22"/>
                <w:szCs w:val="22"/>
              </w:rPr>
              <w:t xml:space="preserve"> and will hopefully soon be able to share satisfaction or complaints in different demographic</w:t>
            </w:r>
            <w:r w:rsidRPr="5F2FCA7C" w:rsidR="1F1AEA3B">
              <w:rPr>
                <w:rStyle w:val="normaltextrun"/>
                <w:rFonts w:ascii="Arial" w:hAnsi="Arial" w:eastAsia="Arial" w:cs="Arial"/>
                <w:b w:val="0"/>
                <w:bCs w:val="0"/>
                <w:color w:val="000000" w:themeColor="text1" w:themeTint="FF" w:themeShade="FF"/>
                <w:sz w:val="22"/>
                <w:szCs w:val="22"/>
              </w:rPr>
              <w:t xml:space="preserve">s as </w:t>
            </w:r>
            <w:r w:rsidRPr="5F2FCA7C" w:rsidR="436353CD">
              <w:rPr>
                <w:rStyle w:val="normaltextrun"/>
                <w:rFonts w:ascii="Arial" w:hAnsi="Arial" w:eastAsia="Arial" w:cs="Arial"/>
                <w:b w:val="0"/>
                <w:bCs w:val="0"/>
                <w:color w:val="000000" w:themeColor="text1" w:themeTint="FF" w:themeShade="FF"/>
                <w:sz w:val="22"/>
                <w:szCs w:val="22"/>
              </w:rPr>
              <w:t>Origin</w:t>
            </w:r>
            <w:r w:rsidRPr="5F2FCA7C" w:rsidR="1F1AEA3B">
              <w:rPr>
                <w:rStyle w:val="normaltextrun"/>
                <w:rFonts w:ascii="Arial" w:hAnsi="Arial" w:eastAsia="Arial" w:cs="Arial"/>
                <w:b w:val="0"/>
                <w:bCs w:val="0"/>
                <w:color w:val="000000" w:themeColor="text1" w:themeTint="FF" w:themeShade="FF"/>
                <w:sz w:val="22"/>
                <w:szCs w:val="22"/>
              </w:rPr>
              <w:t xml:space="preserve"> </w:t>
            </w:r>
            <w:r w:rsidRPr="5F2FCA7C" w:rsidR="1F1AEA3B">
              <w:rPr>
                <w:rStyle w:val="normaltextrun"/>
                <w:rFonts w:ascii="Arial" w:hAnsi="Arial" w:eastAsia="Arial" w:cs="Arial"/>
                <w:b w:val="0"/>
                <w:bCs w:val="0"/>
                <w:color w:val="000000" w:themeColor="text1" w:themeTint="FF" w:themeShade="FF"/>
                <w:sz w:val="22"/>
                <w:szCs w:val="22"/>
              </w:rPr>
              <w:t xml:space="preserve">collect more data. From April 2023, the group can expect to see this reported. </w:t>
            </w:r>
          </w:p>
          <w:p w:rsidRPr="003D7436" w:rsidR="00995A0C" w:rsidP="797D10FC" w:rsidRDefault="00995A0C" w14:paraId="491B8476" w14:textId="3B700D94">
            <w:pPr>
              <w:pStyle w:val="paragraph"/>
              <w:spacing w:after="0"/>
              <w:rPr>
                <w:rStyle w:val="normaltextrun"/>
                <w:rFonts w:ascii="Arial" w:hAnsi="Arial" w:eastAsia="Arial" w:cs="Arial"/>
                <w:color w:val="000000" w:themeColor="text1"/>
                <w:sz w:val="22"/>
                <w:szCs w:val="22"/>
              </w:rPr>
            </w:pPr>
          </w:p>
        </w:tc>
      </w:tr>
      <w:tr w:rsidRPr="003D7436" w:rsidR="00A82510" w:rsidTr="6C044772" w14:paraId="3D3D7795" w14:textId="77777777">
        <w:tc>
          <w:tcPr>
            <w:tcW w:w="540" w:type="dxa"/>
            <w:tcMar/>
          </w:tcPr>
          <w:p w:rsidRPr="003D7436" w:rsidR="00A82510" w:rsidP="428E658C" w:rsidRDefault="00936B1C" w14:paraId="0465D180" w14:textId="516BC2B5">
            <w:pPr>
              <w:pStyle w:val="Normal"/>
              <w:bidi w:val="0"/>
              <w:spacing w:before="0" w:beforeAutospacing="off" w:after="0" w:afterAutospacing="off" w:line="259" w:lineRule="auto"/>
              <w:ind w:left="0" w:right="0"/>
              <w:jc w:val="center"/>
              <w:rPr>
                <w:rFonts w:ascii="Arial" w:hAnsi="Arial" w:eastAsia="Arial" w:cs="Arial"/>
                <w:b w:val="1"/>
                <w:bCs w:val="1"/>
                <w:color w:val="2F5496" w:themeColor="accent1" w:themeTint="FF" w:themeShade="BF"/>
              </w:rPr>
            </w:pPr>
            <w:r w:rsidRPr="428E658C" w:rsidR="3E39A276">
              <w:rPr>
                <w:rFonts w:ascii="Arial" w:hAnsi="Arial" w:eastAsia="Arial" w:cs="Arial"/>
                <w:b w:val="1"/>
                <w:bCs w:val="1"/>
                <w:color w:val="2F5496" w:themeColor="accent1" w:themeTint="FF" w:themeShade="BF"/>
              </w:rPr>
              <w:t>4</w:t>
            </w:r>
          </w:p>
        </w:tc>
        <w:tc>
          <w:tcPr>
            <w:tcW w:w="10028" w:type="dxa"/>
            <w:shd w:val="clear" w:color="auto" w:fill="auto"/>
            <w:tcMar/>
          </w:tcPr>
          <w:p w:rsidRPr="003D7436" w:rsidR="00A82510" w:rsidP="797D10FC" w:rsidRDefault="4F521569" w14:paraId="5122C070" w14:textId="4B5A5E3F">
            <w:pPr>
              <w:textAlignment w:val="baseline"/>
              <w:rPr>
                <w:rFonts w:ascii="Arial" w:hAnsi="Arial" w:eastAsia="Arial" w:cs="Arial"/>
                <w:b w:val="1"/>
                <w:bCs w:val="1"/>
                <w:color w:val="2F5496" w:themeColor="accent1" w:themeShade="BF"/>
                <w:lang w:eastAsia="en-GB"/>
              </w:rPr>
            </w:pPr>
            <w:r w:rsidRPr="5F2FCA7C" w:rsidR="4062EAF1">
              <w:rPr>
                <w:rFonts w:ascii="Arial" w:hAnsi="Arial" w:eastAsia="Arial" w:cs="Arial"/>
                <w:b w:val="1"/>
                <w:bCs w:val="1"/>
                <w:color w:val="2F5496" w:themeColor="accent1" w:themeTint="FF" w:themeShade="BF"/>
                <w:lang w:eastAsia="en-GB"/>
              </w:rPr>
              <w:t>Priority 1: Climate Change</w:t>
            </w:r>
            <w:r w:rsidRPr="5F2FCA7C" w:rsidR="51291FD2">
              <w:rPr>
                <w:rFonts w:ascii="Arial" w:hAnsi="Arial" w:eastAsia="Arial" w:cs="Arial"/>
                <w:b w:val="1"/>
                <w:bCs w:val="1"/>
                <w:color w:val="2F5496" w:themeColor="accent1" w:themeTint="FF" w:themeShade="BF"/>
                <w:lang w:eastAsia="en-GB"/>
              </w:rPr>
              <w:t xml:space="preserve"> (CC)</w:t>
            </w:r>
            <w:r w:rsidRPr="5F2FCA7C" w:rsidR="4062EAF1">
              <w:rPr>
                <w:rFonts w:ascii="Arial" w:hAnsi="Arial" w:eastAsia="Arial" w:cs="Arial"/>
                <w:b w:val="1"/>
                <w:bCs w:val="1"/>
                <w:color w:val="2F5496" w:themeColor="accent1" w:themeTint="FF" w:themeShade="BF"/>
                <w:lang w:eastAsia="en-GB"/>
              </w:rPr>
              <w:t xml:space="preserve"> Update </w:t>
            </w:r>
            <w:r w:rsidRPr="5F2FCA7C" w:rsidR="3B7C9A29">
              <w:rPr>
                <w:rFonts w:ascii="Arial" w:hAnsi="Arial" w:eastAsia="Arial" w:cs="Arial"/>
                <w:b w:val="1"/>
                <w:bCs w:val="1"/>
                <w:color w:val="2F5496" w:themeColor="accent1" w:themeTint="FF" w:themeShade="BF"/>
                <w:lang w:eastAsia="en-GB"/>
              </w:rPr>
              <w:t>- Nickie Fonda</w:t>
            </w:r>
          </w:p>
        </w:tc>
      </w:tr>
      <w:tr w:rsidRPr="003D7436" w:rsidR="00A82510" w:rsidTr="6C044772" w14:paraId="371C7459" w14:textId="77777777">
        <w:trPr>
          <w:trHeight w:val="300"/>
        </w:trPr>
        <w:tc>
          <w:tcPr>
            <w:tcW w:w="540" w:type="dxa"/>
            <w:tcMar/>
          </w:tcPr>
          <w:p w:rsidRPr="003D7436" w:rsidR="00A82510" w:rsidP="797D10FC" w:rsidRDefault="00A82510" w14:paraId="2562A95E" w14:textId="77777777">
            <w:pPr>
              <w:jc w:val="center"/>
              <w:rPr>
                <w:rFonts w:ascii="Arial" w:hAnsi="Arial" w:eastAsia="Arial" w:cs="Arial"/>
                <w:b/>
                <w:bCs/>
                <w:color w:val="2F5496" w:themeColor="accent1" w:themeShade="BF"/>
              </w:rPr>
            </w:pPr>
          </w:p>
        </w:tc>
        <w:tc>
          <w:tcPr>
            <w:tcW w:w="10028" w:type="dxa"/>
            <w:shd w:val="clear" w:color="auto" w:fill="auto"/>
            <w:tcMar/>
          </w:tcPr>
          <w:p w:rsidRPr="003D7436" w:rsidR="000133F1" w:rsidP="428E658C" w:rsidRDefault="000133F1" w14:paraId="3C6A1156" w14:textId="0E660822">
            <w:pPr>
              <w:pStyle w:val="paragraph"/>
              <w:numPr>
                <w:ilvl w:val="0"/>
                <w:numId w:val="50"/>
              </w:numPr>
              <w:spacing w:after="0"/>
              <w:textAlignment w:val="baseline"/>
              <w:rPr>
                <w:rStyle w:val="normaltextrun"/>
                <w:rFonts w:ascii="Arial" w:hAnsi="Arial" w:eastAsia="Arial" w:cs="Arial"/>
                <w:color w:val="000000" w:themeColor="text1" w:themeTint="FF" w:themeShade="FF"/>
                <w:sz w:val="22"/>
                <w:szCs w:val="22"/>
              </w:rPr>
            </w:pPr>
            <w:r w:rsidRPr="5F2FCA7C" w:rsidR="3B6375C9">
              <w:rPr>
                <w:rStyle w:val="normaltextrun"/>
                <w:rFonts w:ascii="Arial" w:hAnsi="Arial" w:eastAsia="Arial" w:cs="Arial"/>
                <w:color w:val="000000" w:themeColor="text1" w:themeTint="FF" w:themeShade="FF"/>
                <w:sz w:val="22"/>
                <w:szCs w:val="22"/>
              </w:rPr>
              <w:t xml:space="preserve">NF </w:t>
            </w:r>
            <w:r w:rsidRPr="5F2FCA7C" w:rsidR="1540F1BD">
              <w:rPr>
                <w:rStyle w:val="normaltextrun"/>
                <w:rFonts w:ascii="Arial" w:hAnsi="Arial" w:eastAsia="Arial" w:cs="Arial"/>
                <w:color w:val="000000" w:themeColor="text1" w:themeTint="FF" w:themeShade="FF"/>
                <w:sz w:val="22"/>
                <w:szCs w:val="22"/>
              </w:rPr>
              <w:t>expressed</w:t>
            </w:r>
            <w:r w:rsidRPr="5F2FCA7C" w:rsidR="3B6375C9">
              <w:rPr>
                <w:rStyle w:val="normaltextrun"/>
                <w:rFonts w:ascii="Arial" w:hAnsi="Arial" w:eastAsia="Arial" w:cs="Arial"/>
                <w:color w:val="000000" w:themeColor="text1" w:themeTint="FF" w:themeShade="FF"/>
                <w:sz w:val="22"/>
                <w:szCs w:val="22"/>
              </w:rPr>
              <w:t xml:space="preserve"> that </w:t>
            </w:r>
            <w:r w:rsidRPr="5F2FCA7C" w:rsidR="25B43780">
              <w:rPr>
                <w:rStyle w:val="normaltextrun"/>
                <w:rFonts w:ascii="Arial" w:hAnsi="Arial" w:eastAsia="Arial" w:cs="Arial"/>
                <w:color w:val="000000" w:themeColor="text1" w:themeTint="FF" w:themeShade="FF"/>
                <w:sz w:val="22"/>
                <w:szCs w:val="22"/>
              </w:rPr>
              <w:t xml:space="preserve">Origin </w:t>
            </w:r>
            <w:r w:rsidRPr="5F2FCA7C" w:rsidR="6B1C16D8">
              <w:rPr>
                <w:rStyle w:val="normaltextrun"/>
                <w:rFonts w:ascii="Arial" w:hAnsi="Arial" w:eastAsia="Arial" w:cs="Arial"/>
                <w:color w:val="000000" w:themeColor="text1" w:themeTint="FF" w:themeShade="FF"/>
                <w:sz w:val="22"/>
                <w:szCs w:val="22"/>
              </w:rPr>
              <w:t>is</w:t>
            </w:r>
            <w:r w:rsidRPr="5F2FCA7C" w:rsidR="3B6375C9">
              <w:rPr>
                <w:rStyle w:val="normaltextrun"/>
                <w:rFonts w:ascii="Arial" w:hAnsi="Arial" w:eastAsia="Arial" w:cs="Arial"/>
                <w:color w:val="000000" w:themeColor="text1" w:themeTint="FF" w:themeShade="FF"/>
                <w:sz w:val="22"/>
                <w:szCs w:val="22"/>
              </w:rPr>
              <w:t xml:space="preserve"> moving towards a point where early in the next calendar year</w:t>
            </w:r>
            <w:r w:rsidRPr="5F2FCA7C" w:rsidR="39689FB8">
              <w:rPr>
                <w:rStyle w:val="normaltextrun"/>
                <w:rFonts w:ascii="Arial" w:hAnsi="Arial" w:eastAsia="Arial" w:cs="Arial"/>
                <w:color w:val="000000" w:themeColor="text1" w:themeTint="FF" w:themeShade="FF"/>
                <w:sz w:val="22"/>
                <w:szCs w:val="22"/>
              </w:rPr>
              <w:t>, where</w:t>
            </w:r>
            <w:r w:rsidRPr="5F2FCA7C" w:rsidR="73B0BDCB">
              <w:rPr>
                <w:rStyle w:val="normaltextrun"/>
                <w:rFonts w:ascii="Arial" w:hAnsi="Arial" w:eastAsia="Arial" w:cs="Arial"/>
                <w:color w:val="000000" w:themeColor="text1" w:themeTint="FF" w:themeShade="FF"/>
                <w:sz w:val="22"/>
                <w:szCs w:val="22"/>
              </w:rPr>
              <w:t xml:space="preserve"> we</w:t>
            </w:r>
            <w:r w:rsidRPr="5F2FCA7C" w:rsidR="39689FB8">
              <w:rPr>
                <w:rStyle w:val="normaltextrun"/>
                <w:rFonts w:ascii="Arial" w:hAnsi="Arial" w:eastAsia="Arial" w:cs="Arial"/>
                <w:color w:val="000000" w:themeColor="text1" w:themeTint="FF" w:themeShade="FF"/>
                <w:sz w:val="22"/>
                <w:szCs w:val="22"/>
              </w:rPr>
              <w:t xml:space="preserve"> should be able to bring together </w:t>
            </w:r>
            <w:r w:rsidRPr="5F2FCA7C" w:rsidR="1E4C5A27">
              <w:rPr>
                <w:rStyle w:val="normaltextrun"/>
                <w:rFonts w:ascii="Arial" w:hAnsi="Arial" w:eastAsia="Arial" w:cs="Arial"/>
                <w:color w:val="000000" w:themeColor="text1" w:themeTint="FF" w:themeShade="FF"/>
                <w:sz w:val="22"/>
                <w:szCs w:val="22"/>
              </w:rPr>
              <w:t>those</w:t>
            </w:r>
            <w:r w:rsidRPr="5F2FCA7C" w:rsidR="39689FB8">
              <w:rPr>
                <w:rStyle w:val="normaltextrun"/>
                <w:rFonts w:ascii="Arial" w:hAnsi="Arial" w:eastAsia="Arial" w:cs="Arial"/>
                <w:color w:val="000000" w:themeColor="text1" w:themeTint="FF" w:themeShade="FF"/>
                <w:sz w:val="22"/>
                <w:szCs w:val="22"/>
              </w:rPr>
              <w:t xml:space="preserve"> </w:t>
            </w:r>
            <w:r w:rsidRPr="5F2FCA7C" w:rsidR="054F758D">
              <w:rPr>
                <w:rStyle w:val="normaltextrun"/>
                <w:rFonts w:ascii="Arial" w:hAnsi="Arial" w:eastAsia="Arial" w:cs="Arial"/>
                <w:color w:val="000000" w:themeColor="text1" w:themeTint="FF" w:themeShade="FF"/>
                <w:sz w:val="22"/>
                <w:szCs w:val="22"/>
              </w:rPr>
              <w:t xml:space="preserve">from </w:t>
            </w:r>
            <w:r w:rsidRPr="5F2FCA7C" w:rsidR="39689FB8">
              <w:rPr>
                <w:rStyle w:val="normaltextrun"/>
                <w:rFonts w:ascii="Arial" w:hAnsi="Arial" w:eastAsia="Arial" w:cs="Arial"/>
                <w:color w:val="000000" w:themeColor="text1" w:themeTint="FF" w:themeShade="FF"/>
                <w:sz w:val="22"/>
                <w:szCs w:val="22"/>
              </w:rPr>
              <w:t>the CC</w:t>
            </w:r>
            <w:r w:rsidRPr="5F2FCA7C" w:rsidR="1EC85C18">
              <w:rPr>
                <w:rStyle w:val="normaltextrun"/>
                <w:rFonts w:ascii="Arial" w:hAnsi="Arial" w:eastAsia="Arial" w:cs="Arial"/>
                <w:color w:val="000000" w:themeColor="text1" w:themeTint="FF" w:themeShade="FF"/>
                <w:sz w:val="22"/>
                <w:szCs w:val="22"/>
              </w:rPr>
              <w:t xml:space="preserve"> group and </w:t>
            </w:r>
            <w:r w:rsidRPr="5F2FCA7C" w:rsidR="0406175C">
              <w:rPr>
                <w:rStyle w:val="normaltextrun"/>
                <w:rFonts w:ascii="Arial" w:hAnsi="Arial" w:eastAsia="Arial" w:cs="Arial"/>
                <w:color w:val="000000" w:themeColor="text1" w:themeTint="FF" w:themeShade="FF"/>
                <w:sz w:val="22"/>
                <w:szCs w:val="22"/>
              </w:rPr>
              <w:t xml:space="preserve">those who have trying to bring about change within Origin. </w:t>
            </w:r>
          </w:p>
          <w:p w:rsidRPr="003D7436" w:rsidR="000133F1" w:rsidP="428E658C" w:rsidRDefault="000133F1" w14:paraId="0A171C7D" w14:textId="69E1F970">
            <w:pPr>
              <w:pStyle w:val="paragraph"/>
              <w:numPr>
                <w:ilvl w:val="0"/>
                <w:numId w:val="51"/>
              </w:numPr>
              <w:spacing w:after="0"/>
              <w:textAlignment w:val="baseline"/>
              <w:rPr>
                <w:rStyle w:val="normaltextrun"/>
                <w:rFonts w:ascii="Arial" w:hAnsi="Arial" w:eastAsia="Arial" w:cs="Arial"/>
                <w:color w:val="000000"/>
                <w:sz w:val="22"/>
                <w:szCs w:val="22"/>
              </w:rPr>
            </w:pPr>
            <w:r w:rsidRPr="274D32C3" w:rsidR="34A52EA9">
              <w:rPr>
                <w:rStyle w:val="normaltextrun"/>
                <w:rFonts w:ascii="Arial" w:hAnsi="Arial" w:eastAsia="Arial" w:cs="Arial"/>
                <w:color w:val="000000" w:themeColor="text1" w:themeTint="FF" w:themeShade="FF"/>
                <w:sz w:val="22"/>
                <w:szCs w:val="22"/>
              </w:rPr>
              <w:t>CC</w:t>
            </w:r>
            <w:r w:rsidRPr="274D32C3" w:rsidR="0406175C">
              <w:rPr>
                <w:rStyle w:val="normaltextrun"/>
                <w:rFonts w:ascii="Arial" w:hAnsi="Arial" w:eastAsia="Arial" w:cs="Arial"/>
                <w:color w:val="000000" w:themeColor="text1" w:themeTint="FF" w:themeShade="FF"/>
                <w:sz w:val="22"/>
                <w:szCs w:val="22"/>
              </w:rPr>
              <w:t xml:space="preserve"> now have several </w:t>
            </w:r>
            <w:r w:rsidRPr="274D32C3" w:rsidR="7921B528">
              <w:rPr>
                <w:rStyle w:val="normaltextrun"/>
                <w:rFonts w:ascii="Arial" w:hAnsi="Arial" w:eastAsia="Arial" w:cs="Arial"/>
                <w:color w:val="000000" w:themeColor="text1" w:themeTint="FF" w:themeShade="FF"/>
                <w:sz w:val="22"/>
                <w:szCs w:val="22"/>
              </w:rPr>
              <w:t>‘</w:t>
            </w:r>
            <w:r w:rsidRPr="274D32C3" w:rsidR="0406175C">
              <w:rPr>
                <w:rStyle w:val="normaltextrun"/>
                <w:rFonts w:ascii="Arial" w:hAnsi="Arial" w:eastAsia="Arial" w:cs="Arial"/>
                <w:color w:val="000000" w:themeColor="text1" w:themeTint="FF" w:themeShade="FF"/>
                <w:sz w:val="22"/>
                <w:szCs w:val="22"/>
              </w:rPr>
              <w:t>Green Piece</w:t>
            </w:r>
            <w:r w:rsidRPr="274D32C3" w:rsidR="4AC6293F">
              <w:rPr>
                <w:rStyle w:val="normaltextrun"/>
                <w:rFonts w:ascii="Arial" w:hAnsi="Arial" w:eastAsia="Arial" w:cs="Arial"/>
                <w:color w:val="000000" w:themeColor="text1" w:themeTint="FF" w:themeShade="FF"/>
                <w:sz w:val="22"/>
                <w:szCs w:val="22"/>
              </w:rPr>
              <w:t>’</w:t>
            </w:r>
            <w:r w:rsidRPr="274D32C3" w:rsidR="0406175C">
              <w:rPr>
                <w:rStyle w:val="normaltextrun"/>
                <w:rFonts w:ascii="Arial" w:hAnsi="Arial" w:eastAsia="Arial" w:cs="Arial"/>
                <w:color w:val="000000" w:themeColor="text1" w:themeTint="FF" w:themeShade="FF"/>
                <w:sz w:val="22"/>
                <w:szCs w:val="22"/>
              </w:rPr>
              <w:t xml:space="preserve"> blogs that have been published</w:t>
            </w:r>
            <w:r w:rsidRPr="274D32C3" w:rsidR="341D4472">
              <w:rPr>
                <w:rStyle w:val="normaltextrun"/>
                <w:rFonts w:ascii="Arial" w:hAnsi="Arial" w:eastAsia="Arial" w:cs="Arial"/>
                <w:color w:val="000000" w:themeColor="text1" w:themeTint="FF" w:themeShade="FF"/>
                <w:sz w:val="22"/>
                <w:szCs w:val="22"/>
              </w:rPr>
              <w:t>, CC group attending resident events, carbon literacy project being attended by TA and NF, another resident engaging w</w:t>
            </w:r>
            <w:r w:rsidRPr="274D32C3" w:rsidR="4C2B2D1B">
              <w:rPr>
                <w:rStyle w:val="normaltextrun"/>
                <w:rFonts w:ascii="Arial" w:hAnsi="Arial" w:eastAsia="Arial" w:cs="Arial"/>
                <w:color w:val="000000" w:themeColor="text1" w:themeTint="FF" w:themeShade="FF"/>
                <w:sz w:val="22"/>
                <w:szCs w:val="22"/>
              </w:rPr>
              <w:t>ith the group and might be writing a blog</w:t>
            </w:r>
            <w:r w:rsidRPr="274D32C3" w:rsidR="064024E1">
              <w:rPr>
                <w:rStyle w:val="normaltextrun"/>
                <w:rFonts w:ascii="Arial" w:hAnsi="Arial" w:eastAsia="Arial" w:cs="Arial"/>
                <w:color w:val="000000" w:themeColor="text1" w:themeTint="FF" w:themeShade="FF"/>
                <w:sz w:val="22"/>
                <w:szCs w:val="22"/>
              </w:rPr>
              <w:t xml:space="preserve"> and there is </w:t>
            </w:r>
            <w:r w:rsidRPr="274D32C3" w:rsidR="4C2B2D1B">
              <w:rPr>
                <w:rStyle w:val="normaltextrun"/>
                <w:rFonts w:ascii="Arial" w:hAnsi="Arial" w:eastAsia="Arial" w:cs="Arial"/>
                <w:color w:val="000000" w:themeColor="text1" w:themeTint="FF" w:themeShade="FF"/>
                <w:sz w:val="22"/>
                <w:szCs w:val="22"/>
              </w:rPr>
              <w:t xml:space="preserve">contact with Neil McCall. </w:t>
            </w:r>
          </w:p>
          <w:p w:rsidRPr="003D7436" w:rsidR="000133F1" w:rsidP="090EB421" w:rsidRDefault="000133F1" w14:paraId="3DAB9862" w14:textId="38679FAA">
            <w:pPr>
              <w:pStyle w:val="paragraph"/>
              <w:numPr>
                <w:ilvl w:val="0"/>
                <w:numId w:val="51"/>
              </w:numPr>
              <w:bidi w:val="0"/>
              <w:spacing w:beforeAutospacing="on" w:afterAutospacing="on" w:line="240" w:lineRule="auto"/>
              <w:ind w:left="720" w:right="0" w:hanging="360"/>
              <w:jc w:val="left"/>
              <w:rPr>
                <w:rStyle w:val="normaltextrun"/>
                <w:rFonts w:ascii="Arial" w:hAnsi="Arial" w:eastAsia="Arial" w:cs="Arial"/>
                <w:color w:val="000000" w:themeColor="text1" w:themeTint="FF" w:themeShade="FF"/>
                <w:sz w:val="22"/>
                <w:szCs w:val="22"/>
              </w:rPr>
            </w:pPr>
            <w:r w:rsidRPr="5F2FCA7C" w:rsidR="4C2B2D1B">
              <w:rPr>
                <w:rStyle w:val="normaltextrun"/>
                <w:rFonts w:ascii="Arial" w:hAnsi="Arial" w:eastAsia="Arial" w:cs="Arial"/>
                <w:color w:val="000000" w:themeColor="text1" w:themeTint="FF" w:themeShade="FF"/>
                <w:sz w:val="22"/>
                <w:szCs w:val="22"/>
              </w:rPr>
              <w:t xml:space="preserve">EB </w:t>
            </w:r>
            <w:r w:rsidRPr="5F2FCA7C" w:rsidR="4D7F408A">
              <w:rPr>
                <w:rStyle w:val="normaltextrun"/>
                <w:rFonts w:ascii="Arial" w:hAnsi="Arial" w:eastAsia="Arial" w:cs="Arial"/>
                <w:color w:val="000000" w:themeColor="text1" w:themeTint="FF" w:themeShade="FF"/>
                <w:sz w:val="22"/>
                <w:szCs w:val="22"/>
              </w:rPr>
              <w:t xml:space="preserve">explained that </w:t>
            </w:r>
            <w:r w:rsidRPr="5F2FCA7C" w:rsidR="4C2B2D1B">
              <w:rPr>
                <w:rStyle w:val="normaltextrun"/>
                <w:rFonts w:ascii="Arial" w:hAnsi="Arial" w:eastAsia="Arial" w:cs="Arial"/>
                <w:color w:val="000000" w:themeColor="text1" w:themeTint="FF" w:themeShade="FF"/>
                <w:sz w:val="22"/>
                <w:szCs w:val="22"/>
              </w:rPr>
              <w:t xml:space="preserve">next </w:t>
            </w:r>
            <w:r w:rsidRPr="5F2FCA7C" w:rsidR="4C2B2D1B">
              <w:rPr>
                <w:rStyle w:val="normaltextrun"/>
                <w:rFonts w:ascii="Arial" w:hAnsi="Arial" w:eastAsia="Arial" w:cs="Arial"/>
                <w:color w:val="000000" w:themeColor="text1" w:themeTint="FF" w:themeShade="FF"/>
                <w:sz w:val="22"/>
                <w:szCs w:val="22"/>
              </w:rPr>
              <w:t>meeting</w:t>
            </w:r>
            <w:r w:rsidRPr="5F2FCA7C" w:rsidR="4C2B2D1B">
              <w:rPr>
                <w:rStyle w:val="normaltextrun"/>
                <w:rFonts w:ascii="Arial" w:hAnsi="Arial" w:eastAsia="Arial" w:cs="Arial"/>
                <w:color w:val="000000" w:themeColor="text1" w:themeTint="FF" w:themeShade="FF"/>
                <w:sz w:val="22"/>
                <w:szCs w:val="22"/>
              </w:rPr>
              <w:t xml:space="preserve"> with CC</w:t>
            </w:r>
            <w:r w:rsidRPr="5F2FCA7C" w:rsidR="4525FBCB">
              <w:rPr>
                <w:rStyle w:val="normaltextrun"/>
                <w:rFonts w:ascii="Arial" w:hAnsi="Arial" w:eastAsia="Arial" w:cs="Arial"/>
                <w:color w:val="000000" w:themeColor="text1" w:themeTint="FF" w:themeShade="FF"/>
                <w:sz w:val="22"/>
                <w:szCs w:val="22"/>
              </w:rPr>
              <w:t xml:space="preserve"> group</w:t>
            </w:r>
            <w:r w:rsidRPr="5F2FCA7C" w:rsidR="4C2B2D1B">
              <w:rPr>
                <w:rStyle w:val="normaltextrun"/>
                <w:rFonts w:ascii="Arial" w:hAnsi="Arial" w:eastAsia="Arial" w:cs="Arial"/>
                <w:color w:val="000000" w:themeColor="text1" w:themeTint="FF" w:themeShade="FF"/>
                <w:sz w:val="22"/>
                <w:szCs w:val="22"/>
              </w:rPr>
              <w:t xml:space="preserve"> will be in November</w:t>
            </w:r>
            <w:r w:rsidRPr="5F2FCA7C" w:rsidR="40D52D41">
              <w:rPr>
                <w:rStyle w:val="normaltextrun"/>
                <w:rFonts w:ascii="Arial" w:hAnsi="Arial" w:eastAsia="Arial" w:cs="Arial"/>
                <w:color w:val="000000" w:themeColor="text1" w:themeTint="FF" w:themeShade="FF"/>
                <w:sz w:val="22"/>
                <w:szCs w:val="22"/>
              </w:rPr>
              <w:t xml:space="preserve">, EB wants a focus on actions </w:t>
            </w:r>
            <w:r w:rsidRPr="5F2FCA7C" w:rsidR="7D8971D2">
              <w:rPr>
                <w:rStyle w:val="normaltextrun"/>
                <w:rFonts w:ascii="Arial" w:hAnsi="Arial" w:eastAsia="Arial" w:cs="Arial"/>
                <w:color w:val="000000" w:themeColor="text1" w:themeTint="FF" w:themeShade="FF"/>
                <w:sz w:val="22"/>
                <w:szCs w:val="22"/>
              </w:rPr>
              <w:t>Origin</w:t>
            </w:r>
            <w:r w:rsidRPr="5F2FCA7C" w:rsidR="40D52D41">
              <w:rPr>
                <w:rStyle w:val="normaltextrun"/>
                <w:rFonts w:ascii="Arial" w:hAnsi="Arial" w:eastAsia="Arial" w:cs="Arial"/>
                <w:color w:val="000000" w:themeColor="text1" w:themeTint="FF" w:themeShade="FF"/>
                <w:sz w:val="22"/>
                <w:szCs w:val="22"/>
              </w:rPr>
              <w:t xml:space="preserve"> can </w:t>
            </w:r>
            <w:r w:rsidRPr="5F2FCA7C" w:rsidR="343373BB">
              <w:rPr>
                <w:rStyle w:val="normaltextrun"/>
                <w:rFonts w:ascii="Arial" w:hAnsi="Arial" w:eastAsia="Arial" w:cs="Arial"/>
                <w:color w:val="000000" w:themeColor="text1" w:themeTint="FF" w:themeShade="FF"/>
                <w:sz w:val="22"/>
                <w:szCs w:val="22"/>
              </w:rPr>
              <w:t>deliver</w:t>
            </w:r>
            <w:r w:rsidRPr="5F2FCA7C" w:rsidR="40D52D41">
              <w:rPr>
                <w:rStyle w:val="normaltextrun"/>
                <w:rFonts w:ascii="Arial" w:hAnsi="Arial" w:eastAsia="Arial" w:cs="Arial"/>
                <w:color w:val="000000" w:themeColor="text1" w:themeTint="FF" w:themeShade="FF"/>
                <w:sz w:val="22"/>
                <w:szCs w:val="22"/>
              </w:rPr>
              <w:t xml:space="preserve"> </w:t>
            </w:r>
            <w:r w:rsidRPr="5F2FCA7C" w:rsidR="0B6D407D">
              <w:rPr>
                <w:rStyle w:val="normaltextrun"/>
                <w:rFonts w:ascii="Arial" w:hAnsi="Arial" w:eastAsia="Arial" w:cs="Arial"/>
                <w:color w:val="000000" w:themeColor="text1" w:themeTint="FF" w:themeShade="FF"/>
                <w:sz w:val="22"/>
                <w:szCs w:val="22"/>
              </w:rPr>
              <w:t>immediately;</w:t>
            </w:r>
            <w:r w:rsidRPr="5F2FCA7C" w:rsidR="40D52D41">
              <w:rPr>
                <w:rStyle w:val="normaltextrun"/>
                <w:rFonts w:ascii="Arial" w:hAnsi="Arial" w:eastAsia="Arial" w:cs="Arial"/>
                <w:color w:val="000000" w:themeColor="text1" w:themeTint="FF" w:themeShade="FF"/>
                <w:sz w:val="22"/>
                <w:szCs w:val="22"/>
              </w:rPr>
              <w:t xml:space="preserve"> the strategy and retrofitting will be longer pieces of work.</w:t>
            </w:r>
            <w:r w:rsidRPr="5F2FCA7C" w:rsidR="64AEE94D">
              <w:rPr>
                <w:rStyle w:val="normaltextrun"/>
                <w:rFonts w:ascii="Arial" w:hAnsi="Arial" w:eastAsia="Arial" w:cs="Arial"/>
                <w:color w:val="000000" w:themeColor="text1" w:themeTint="FF" w:themeShade="FF"/>
                <w:sz w:val="22"/>
                <w:szCs w:val="22"/>
              </w:rPr>
              <w:t xml:space="preserve"> </w:t>
            </w:r>
            <w:r w:rsidRPr="5F2FCA7C" w:rsidR="612F7BB9">
              <w:rPr>
                <w:rStyle w:val="normaltextrun"/>
                <w:rFonts w:ascii="Arial" w:hAnsi="Arial" w:eastAsia="Arial" w:cs="Arial"/>
                <w:color w:val="000000" w:themeColor="text1" w:themeTint="FF" w:themeShade="FF"/>
                <w:sz w:val="22"/>
                <w:szCs w:val="22"/>
              </w:rPr>
              <w:t>Origin</w:t>
            </w:r>
            <w:r w:rsidRPr="5F2FCA7C" w:rsidR="64AEE94D">
              <w:rPr>
                <w:rStyle w:val="normaltextrun"/>
                <w:rFonts w:ascii="Arial" w:hAnsi="Arial" w:eastAsia="Arial" w:cs="Arial"/>
                <w:color w:val="000000" w:themeColor="text1" w:themeTint="FF" w:themeShade="FF"/>
                <w:sz w:val="22"/>
                <w:szCs w:val="22"/>
              </w:rPr>
              <w:t xml:space="preserve"> will be inviting the colleagues to this meeting, that </w:t>
            </w:r>
            <w:r w:rsidRPr="5F2FCA7C" w:rsidR="4EA80D0C">
              <w:rPr>
                <w:rStyle w:val="normaltextrun"/>
                <w:rFonts w:ascii="Arial" w:hAnsi="Arial" w:eastAsia="Arial" w:cs="Arial"/>
                <w:color w:val="000000" w:themeColor="text1" w:themeTint="FF" w:themeShade="FF"/>
                <w:sz w:val="22"/>
                <w:szCs w:val="22"/>
              </w:rPr>
              <w:t>Origin</w:t>
            </w:r>
            <w:r w:rsidRPr="5F2FCA7C" w:rsidR="64AEE94D">
              <w:rPr>
                <w:rStyle w:val="normaltextrun"/>
                <w:rFonts w:ascii="Arial" w:hAnsi="Arial" w:eastAsia="Arial" w:cs="Arial"/>
                <w:color w:val="000000" w:themeColor="text1" w:themeTint="FF" w:themeShade="FF"/>
                <w:sz w:val="22"/>
                <w:szCs w:val="22"/>
              </w:rPr>
              <w:t xml:space="preserve"> believe can make th</w:t>
            </w:r>
            <w:r w:rsidRPr="5F2FCA7C" w:rsidR="4AF7F4EB">
              <w:rPr>
                <w:rStyle w:val="normaltextrun"/>
                <w:rFonts w:ascii="Arial" w:hAnsi="Arial" w:eastAsia="Arial" w:cs="Arial"/>
                <w:color w:val="000000" w:themeColor="text1" w:themeTint="FF" w:themeShade="FF"/>
                <w:sz w:val="22"/>
                <w:szCs w:val="22"/>
              </w:rPr>
              <w:t>is</w:t>
            </w:r>
            <w:r w:rsidRPr="5F2FCA7C" w:rsidR="64AEE94D">
              <w:rPr>
                <w:rStyle w:val="normaltextrun"/>
                <w:rFonts w:ascii="Arial" w:hAnsi="Arial" w:eastAsia="Arial" w:cs="Arial"/>
                <w:color w:val="000000" w:themeColor="text1" w:themeTint="FF" w:themeShade="FF"/>
                <w:sz w:val="22"/>
                <w:szCs w:val="22"/>
              </w:rPr>
              <w:t xml:space="preserve"> happen</w:t>
            </w:r>
            <w:r w:rsidRPr="5F2FCA7C" w:rsidR="4063CB4A">
              <w:rPr>
                <w:rStyle w:val="normaltextrun"/>
                <w:rFonts w:ascii="Arial" w:hAnsi="Arial" w:eastAsia="Arial" w:cs="Arial"/>
                <w:color w:val="000000" w:themeColor="text1" w:themeTint="FF" w:themeShade="FF"/>
                <w:sz w:val="22"/>
                <w:szCs w:val="22"/>
              </w:rPr>
              <w:t xml:space="preserve"> such as Laura Hodgskin, Julie Humphreys</w:t>
            </w:r>
            <w:r w:rsidRPr="5F2FCA7C" w:rsidR="14070F89">
              <w:rPr>
                <w:rStyle w:val="normaltextrun"/>
                <w:rFonts w:ascii="Arial" w:hAnsi="Arial" w:eastAsia="Arial" w:cs="Arial"/>
                <w:color w:val="000000" w:themeColor="text1" w:themeTint="FF" w:themeShade="FF"/>
                <w:sz w:val="22"/>
                <w:szCs w:val="22"/>
              </w:rPr>
              <w:t xml:space="preserve">, </w:t>
            </w:r>
            <w:r w:rsidRPr="5F2FCA7C" w:rsidR="4063CB4A">
              <w:rPr>
                <w:rStyle w:val="normaltextrun"/>
                <w:rFonts w:ascii="Arial" w:hAnsi="Arial" w:eastAsia="Arial" w:cs="Arial"/>
                <w:color w:val="000000" w:themeColor="text1" w:themeTint="FF" w:themeShade="FF"/>
                <w:sz w:val="22"/>
                <w:szCs w:val="22"/>
              </w:rPr>
              <w:t>EB</w:t>
            </w:r>
            <w:r w:rsidRPr="5F2FCA7C" w:rsidR="71204E48">
              <w:rPr>
                <w:rStyle w:val="normaltextrun"/>
                <w:rFonts w:ascii="Arial" w:hAnsi="Arial" w:eastAsia="Arial" w:cs="Arial"/>
                <w:color w:val="000000" w:themeColor="text1" w:themeTint="FF" w:themeShade="FF"/>
                <w:sz w:val="22"/>
                <w:szCs w:val="22"/>
              </w:rPr>
              <w:t xml:space="preserve">, AV &amp; TA. </w:t>
            </w:r>
            <w:r w:rsidRPr="5F2FCA7C" w:rsidR="79C01885">
              <w:rPr>
                <w:rStyle w:val="normaltextrun"/>
                <w:rFonts w:ascii="Arial" w:hAnsi="Arial" w:eastAsia="Arial" w:cs="Arial"/>
                <w:color w:val="000000" w:themeColor="text1" w:themeTint="FF" w:themeShade="FF"/>
                <w:sz w:val="22"/>
                <w:szCs w:val="22"/>
              </w:rPr>
              <w:t>It would be a collaborative approach and by the end</w:t>
            </w:r>
            <w:r w:rsidRPr="5F2FCA7C" w:rsidR="479CDC48">
              <w:rPr>
                <w:rStyle w:val="normaltextrun"/>
                <w:rFonts w:ascii="Arial" w:hAnsi="Arial" w:eastAsia="Arial" w:cs="Arial"/>
                <w:color w:val="000000" w:themeColor="text1" w:themeTint="FF" w:themeShade="FF"/>
                <w:sz w:val="22"/>
                <w:szCs w:val="22"/>
              </w:rPr>
              <w:t>,</w:t>
            </w:r>
            <w:r w:rsidRPr="5F2FCA7C" w:rsidR="22695D9C">
              <w:rPr>
                <w:rStyle w:val="normaltextrun"/>
                <w:rFonts w:ascii="Arial" w:hAnsi="Arial" w:eastAsia="Arial" w:cs="Arial"/>
                <w:color w:val="000000" w:themeColor="text1" w:themeTint="FF" w:themeShade="FF"/>
                <w:sz w:val="22"/>
                <w:szCs w:val="22"/>
              </w:rPr>
              <w:t xml:space="preserve"> Origin</w:t>
            </w:r>
            <w:r w:rsidRPr="5F2FCA7C" w:rsidR="79C01885">
              <w:rPr>
                <w:rStyle w:val="normaltextrun"/>
                <w:rFonts w:ascii="Arial" w:hAnsi="Arial" w:eastAsia="Arial" w:cs="Arial"/>
                <w:color w:val="000000" w:themeColor="text1" w:themeTint="FF" w:themeShade="FF"/>
                <w:sz w:val="22"/>
                <w:szCs w:val="22"/>
              </w:rPr>
              <w:t xml:space="preserve"> will have a list of things that can</w:t>
            </w:r>
            <w:r w:rsidRPr="5F2FCA7C" w:rsidR="07C41014">
              <w:rPr>
                <w:rStyle w:val="normaltextrun"/>
                <w:rFonts w:ascii="Arial" w:hAnsi="Arial" w:eastAsia="Arial" w:cs="Arial"/>
                <w:color w:val="000000" w:themeColor="text1" w:themeTint="FF" w:themeShade="FF"/>
                <w:sz w:val="22"/>
                <w:szCs w:val="22"/>
              </w:rPr>
              <w:t xml:space="preserve"> be</w:t>
            </w:r>
            <w:r w:rsidRPr="5F2FCA7C" w:rsidR="79C01885">
              <w:rPr>
                <w:rStyle w:val="normaltextrun"/>
                <w:rFonts w:ascii="Arial" w:hAnsi="Arial" w:eastAsia="Arial" w:cs="Arial"/>
                <w:color w:val="000000" w:themeColor="text1" w:themeTint="FF" w:themeShade="FF"/>
                <w:sz w:val="22"/>
                <w:szCs w:val="22"/>
              </w:rPr>
              <w:t xml:space="preserve"> work</w:t>
            </w:r>
            <w:r w:rsidRPr="5F2FCA7C" w:rsidR="1E4DF5E6">
              <w:rPr>
                <w:rStyle w:val="normaltextrun"/>
                <w:rFonts w:ascii="Arial" w:hAnsi="Arial" w:eastAsia="Arial" w:cs="Arial"/>
                <w:color w:val="000000" w:themeColor="text1" w:themeTint="FF" w:themeShade="FF"/>
                <w:sz w:val="22"/>
                <w:szCs w:val="22"/>
              </w:rPr>
              <w:t>ed</w:t>
            </w:r>
            <w:r w:rsidRPr="5F2FCA7C" w:rsidR="79C01885">
              <w:rPr>
                <w:rStyle w:val="normaltextrun"/>
                <w:rFonts w:ascii="Arial" w:hAnsi="Arial" w:eastAsia="Arial" w:cs="Arial"/>
                <w:color w:val="000000" w:themeColor="text1" w:themeTint="FF" w:themeShade="FF"/>
                <w:sz w:val="22"/>
                <w:szCs w:val="22"/>
              </w:rPr>
              <w:t xml:space="preserve"> on together. For example, making sure that</w:t>
            </w:r>
            <w:r w:rsidRPr="5F2FCA7C" w:rsidR="046EBF71">
              <w:rPr>
                <w:rStyle w:val="normaltextrun"/>
                <w:rFonts w:ascii="Arial" w:hAnsi="Arial" w:eastAsia="Arial" w:cs="Arial"/>
                <w:color w:val="000000" w:themeColor="text1" w:themeTint="FF" w:themeShade="FF"/>
                <w:sz w:val="22"/>
                <w:szCs w:val="22"/>
              </w:rPr>
              <w:t xml:space="preserve"> Origin</w:t>
            </w:r>
            <w:r w:rsidRPr="5F2FCA7C" w:rsidR="79C01885">
              <w:rPr>
                <w:rStyle w:val="normaltextrun"/>
                <w:rFonts w:ascii="Arial" w:hAnsi="Arial" w:eastAsia="Arial" w:cs="Arial"/>
                <w:color w:val="000000" w:themeColor="text1" w:themeTint="FF" w:themeShade="FF"/>
                <w:sz w:val="22"/>
                <w:szCs w:val="22"/>
              </w:rPr>
              <w:t xml:space="preserve"> include </w:t>
            </w:r>
            <w:r w:rsidRPr="5F2FCA7C" w:rsidR="6E6A18AB">
              <w:rPr>
                <w:rStyle w:val="normaltextrun"/>
                <w:rFonts w:ascii="Arial" w:hAnsi="Arial" w:eastAsia="Arial" w:cs="Arial"/>
                <w:color w:val="000000" w:themeColor="text1" w:themeTint="FF" w:themeShade="FF"/>
                <w:sz w:val="22"/>
                <w:szCs w:val="22"/>
              </w:rPr>
              <w:t>Recyling</w:t>
            </w:r>
            <w:r w:rsidRPr="5F2FCA7C" w:rsidR="79C01885">
              <w:rPr>
                <w:rStyle w:val="normaltextrun"/>
                <w:rFonts w:ascii="Arial" w:hAnsi="Arial" w:eastAsia="Arial" w:cs="Arial"/>
                <w:color w:val="000000" w:themeColor="text1" w:themeTint="FF" w:themeShade="FF"/>
                <w:sz w:val="22"/>
                <w:szCs w:val="22"/>
              </w:rPr>
              <w:t xml:space="preserve"> in our estate action plan and improvement plans.</w:t>
            </w:r>
          </w:p>
          <w:p w:rsidRPr="003D7436" w:rsidR="000133F1" w:rsidP="090EB421" w:rsidRDefault="000133F1" w14:paraId="316233E0" w14:textId="1304C75F">
            <w:pPr>
              <w:pStyle w:val="paragraph"/>
              <w:numPr>
                <w:ilvl w:val="0"/>
                <w:numId w:val="51"/>
              </w:numPr>
              <w:bidi w:val="0"/>
              <w:spacing w:beforeAutospacing="on" w:afterAutospacing="on" w:line="240" w:lineRule="auto"/>
              <w:ind w:left="720" w:right="0" w:hanging="360"/>
              <w:jc w:val="left"/>
              <w:rPr>
                <w:rStyle w:val="normaltextrun"/>
                <w:rFonts w:ascii="Arial" w:hAnsi="Arial" w:eastAsia="Arial" w:cs="Arial"/>
                <w:color w:val="000000" w:themeColor="text1" w:themeTint="FF" w:themeShade="FF"/>
                <w:sz w:val="22"/>
                <w:szCs w:val="22"/>
              </w:rPr>
            </w:pPr>
            <w:r w:rsidRPr="5F2FCA7C" w:rsidR="352A95F8">
              <w:rPr>
                <w:rStyle w:val="normaltextrun"/>
                <w:rFonts w:ascii="Arial" w:hAnsi="Arial" w:eastAsia="Arial" w:cs="Arial"/>
                <w:color w:val="000000" w:themeColor="text1" w:themeTint="FF" w:themeShade="FF"/>
                <w:sz w:val="22"/>
                <w:szCs w:val="22"/>
              </w:rPr>
              <w:t xml:space="preserve">PB </w:t>
            </w:r>
            <w:r w:rsidRPr="5F2FCA7C" w:rsidR="399EDFEB">
              <w:rPr>
                <w:rStyle w:val="normaltextrun"/>
                <w:rFonts w:ascii="Arial" w:hAnsi="Arial" w:eastAsia="Arial" w:cs="Arial"/>
                <w:color w:val="000000" w:themeColor="text1" w:themeTint="FF" w:themeShade="FF"/>
                <w:sz w:val="22"/>
                <w:szCs w:val="22"/>
              </w:rPr>
              <w:t>mentioned</w:t>
            </w:r>
            <w:r w:rsidRPr="5F2FCA7C" w:rsidR="352A95F8">
              <w:rPr>
                <w:rStyle w:val="normaltextrun"/>
                <w:rFonts w:ascii="Arial" w:hAnsi="Arial" w:eastAsia="Arial" w:cs="Arial"/>
                <w:color w:val="000000" w:themeColor="text1" w:themeTint="FF" w:themeShade="FF"/>
                <w:sz w:val="22"/>
                <w:szCs w:val="22"/>
              </w:rPr>
              <w:t xml:space="preserve"> </w:t>
            </w:r>
            <w:r w:rsidRPr="5F2FCA7C" w:rsidR="352A95F8">
              <w:rPr>
                <w:rStyle w:val="normaltextrun"/>
                <w:rFonts w:ascii="Arial" w:hAnsi="Arial" w:eastAsia="Arial" w:cs="Arial"/>
                <w:color w:val="000000" w:themeColor="text1" w:themeTint="FF" w:themeShade="FF"/>
                <w:sz w:val="22"/>
                <w:szCs w:val="22"/>
              </w:rPr>
              <w:t xml:space="preserve">open spaces and biodiversity, </w:t>
            </w:r>
            <w:r w:rsidRPr="5F2FCA7C" w:rsidR="352A95F8">
              <w:rPr>
                <w:rStyle w:val="normaltextrun"/>
                <w:rFonts w:ascii="Arial" w:hAnsi="Arial" w:eastAsia="Arial" w:cs="Arial"/>
                <w:color w:val="000000" w:themeColor="text1" w:themeTint="FF" w:themeShade="FF"/>
                <w:sz w:val="22"/>
                <w:szCs w:val="22"/>
              </w:rPr>
              <w:t>conversations</w:t>
            </w:r>
            <w:r w:rsidRPr="5F2FCA7C" w:rsidR="352A95F8">
              <w:rPr>
                <w:rStyle w:val="normaltextrun"/>
                <w:rFonts w:ascii="Arial" w:hAnsi="Arial" w:eastAsia="Arial" w:cs="Arial"/>
                <w:color w:val="000000" w:themeColor="text1" w:themeTint="FF" w:themeShade="FF"/>
                <w:sz w:val="22"/>
                <w:szCs w:val="22"/>
              </w:rPr>
              <w:t xml:space="preserve"> with estate services around this and how </w:t>
            </w:r>
            <w:r w:rsidRPr="5F2FCA7C" w:rsidR="2221C64D">
              <w:rPr>
                <w:rStyle w:val="normaltextrun"/>
                <w:rFonts w:ascii="Arial" w:hAnsi="Arial" w:eastAsia="Arial" w:cs="Arial"/>
                <w:color w:val="000000" w:themeColor="text1" w:themeTint="FF" w:themeShade="FF"/>
                <w:sz w:val="22"/>
                <w:szCs w:val="22"/>
              </w:rPr>
              <w:t>Origin</w:t>
            </w:r>
            <w:r w:rsidRPr="5F2FCA7C" w:rsidR="352A95F8">
              <w:rPr>
                <w:rStyle w:val="normaltextrun"/>
                <w:rFonts w:ascii="Arial" w:hAnsi="Arial" w:eastAsia="Arial" w:cs="Arial"/>
                <w:color w:val="000000" w:themeColor="text1" w:themeTint="FF" w:themeShade="FF"/>
                <w:sz w:val="22"/>
                <w:szCs w:val="22"/>
              </w:rPr>
              <w:t xml:space="preserve"> work with our contactors around this. </w:t>
            </w:r>
          </w:p>
          <w:p w:rsidRPr="003D7436" w:rsidR="000133F1" w:rsidP="090EB421" w:rsidRDefault="000133F1" w14:paraId="5508366A" w14:textId="20140F00">
            <w:pPr>
              <w:pStyle w:val="paragraph"/>
              <w:bidi w:val="0"/>
              <w:spacing w:beforeAutospacing="on" w:afterAutospacing="on" w:line="240" w:lineRule="auto"/>
              <w:ind w:left="0" w:right="0"/>
              <w:jc w:val="left"/>
              <w:rPr>
                <w:rStyle w:val="normaltextrun"/>
                <w:rFonts w:ascii="Arial" w:hAnsi="Arial" w:eastAsia="Arial" w:cs="Arial"/>
                <w:color w:val="000000" w:themeColor="text1" w:themeTint="FF" w:themeShade="FF"/>
                <w:sz w:val="22"/>
                <w:szCs w:val="22"/>
              </w:rPr>
            </w:pPr>
          </w:p>
        </w:tc>
      </w:tr>
      <w:tr w:rsidRPr="003D7436" w:rsidR="00A82510" w:rsidTr="6C044772" w14:paraId="590FA5EF" w14:textId="77777777">
        <w:tc>
          <w:tcPr>
            <w:tcW w:w="540" w:type="dxa"/>
            <w:tcMar/>
          </w:tcPr>
          <w:p w:rsidRPr="003D7436" w:rsidR="00A82510" w:rsidP="797D10FC" w:rsidRDefault="004678A5" w14:paraId="2C1C3DB3" w14:textId="2489E9AE">
            <w:pPr>
              <w:jc w:val="center"/>
              <w:rPr>
                <w:rFonts w:ascii="Arial" w:hAnsi="Arial" w:eastAsia="Arial" w:cs="Arial"/>
                <w:b/>
                <w:bCs/>
                <w:color w:val="2F5496" w:themeColor="accent1" w:themeShade="BF"/>
              </w:rPr>
            </w:pPr>
            <w:r w:rsidRPr="003D7436">
              <w:rPr>
                <w:rFonts w:ascii="Arial" w:hAnsi="Arial" w:eastAsia="Arial" w:cs="Arial"/>
                <w:b/>
                <w:bCs/>
                <w:color w:val="2F5496" w:themeColor="accent1" w:themeShade="BF"/>
              </w:rPr>
              <w:lastRenderedPageBreak/>
              <w:t>5</w:t>
            </w:r>
          </w:p>
        </w:tc>
        <w:tc>
          <w:tcPr>
            <w:tcW w:w="10028" w:type="dxa"/>
            <w:shd w:val="clear" w:color="auto" w:fill="auto"/>
            <w:tcMar/>
          </w:tcPr>
          <w:p w:rsidRPr="003D7436" w:rsidR="00A82510" w:rsidP="428E658C" w:rsidRDefault="43C6EA26" w14:paraId="5277CD66" w14:textId="09A256D0">
            <w:pPr>
              <w:pStyle w:val="paragraph"/>
              <w:spacing w:before="0" w:beforeAutospacing="off" w:after="0" w:afterAutospacing="off"/>
              <w:textAlignment w:val="baseline"/>
              <w:rPr>
                <w:rStyle w:val="normaltextrun"/>
                <w:rFonts w:ascii="Arial" w:hAnsi="Arial" w:eastAsia="Arial" w:cs="Arial"/>
                <w:b w:val="1"/>
                <w:bCs w:val="1"/>
                <w:color w:val="2F5496" w:themeColor="accent1" w:themeShade="BF"/>
                <w:sz w:val="22"/>
                <w:szCs w:val="22"/>
              </w:rPr>
            </w:pPr>
            <w:r w:rsidRPr="5F2FCA7C" w:rsidR="4D3F1B4C">
              <w:rPr>
                <w:rStyle w:val="normaltextrun"/>
                <w:rFonts w:ascii="Arial" w:hAnsi="Arial" w:eastAsia="Arial" w:cs="Arial"/>
                <w:b w:val="1"/>
                <w:bCs w:val="1"/>
                <w:color w:val="2F5496" w:themeColor="accent1" w:themeTint="FF" w:themeShade="BF"/>
                <w:sz w:val="22"/>
                <w:szCs w:val="22"/>
              </w:rPr>
              <w:t xml:space="preserve">Priority 2: Repair Procurement </w:t>
            </w:r>
            <w:r w:rsidRPr="5F2FCA7C" w:rsidR="6BFACA76">
              <w:rPr>
                <w:rStyle w:val="normaltextrun"/>
                <w:rFonts w:ascii="Arial" w:hAnsi="Arial" w:eastAsia="Arial" w:cs="Arial"/>
                <w:b w:val="1"/>
                <w:bCs w:val="1"/>
                <w:color w:val="2F5496" w:themeColor="accent1" w:themeTint="FF" w:themeShade="BF"/>
                <w:sz w:val="22"/>
                <w:szCs w:val="22"/>
              </w:rPr>
              <w:t>Panel -</w:t>
            </w:r>
            <w:r w:rsidRPr="5F2FCA7C" w:rsidR="5DA096BB">
              <w:rPr>
                <w:rStyle w:val="normaltextrun"/>
                <w:rFonts w:ascii="Arial" w:hAnsi="Arial" w:eastAsia="Arial" w:cs="Arial"/>
                <w:b w:val="1"/>
                <w:bCs w:val="1"/>
                <w:color w:val="2F5496" w:themeColor="accent1" w:themeTint="FF" w:themeShade="BF"/>
                <w:sz w:val="22"/>
                <w:szCs w:val="22"/>
              </w:rPr>
              <w:t xml:space="preserve"> Sammy McNeil</w:t>
            </w:r>
            <w:r w:rsidRPr="5F2FCA7C" w:rsidR="0D10C0F4">
              <w:rPr>
                <w:rStyle w:val="normaltextrun"/>
                <w:rFonts w:ascii="Arial" w:hAnsi="Arial" w:eastAsia="Arial" w:cs="Arial"/>
                <w:b w:val="1"/>
                <w:bCs w:val="1"/>
                <w:color w:val="2F5496" w:themeColor="accent1" w:themeTint="FF" w:themeShade="BF"/>
                <w:sz w:val="22"/>
                <w:szCs w:val="22"/>
              </w:rPr>
              <w:t xml:space="preserve"> &amp; Chris Wait</w:t>
            </w:r>
          </w:p>
        </w:tc>
      </w:tr>
      <w:tr w:rsidRPr="003D7436" w:rsidR="00A82510" w:rsidTr="6C044772" w14:paraId="47787979" w14:textId="77777777">
        <w:tc>
          <w:tcPr>
            <w:tcW w:w="540" w:type="dxa"/>
            <w:tcMar/>
          </w:tcPr>
          <w:p w:rsidRPr="003D7436" w:rsidR="00A82510" w:rsidP="797D10FC" w:rsidRDefault="00A82510" w14:paraId="38F72A3F" w14:textId="77777777">
            <w:pPr>
              <w:jc w:val="center"/>
              <w:rPr>
                <w:rFonts w:ascii="Arial" w:hAnsi="Arial" w:eastAsia="Arial" w:cs="Arial"/>
                <w:b/>
                <w:bCs/>
                <w:color w:val="2F5496" w:themeColor="accent1" w:themeShade="BF"/>
              </w:rPr>
            </w:pPr>
          </w:p>
        </w:tc>
        <w:tc>
          <w:tcPr>
            <w:tcW w:w="10028" w:type="dxa"/>
            <w:shd w:val="clear" w:color="auto" w:fill="auto"/>
            <w:tcMar/>
          </w:tcPr>
          <w:p w:rsidRPr="003D7436" w:rsidR="006E40E9" w:rsidP="090EB421" w:rsidRDefault="006E40E9" w14:paraId="185A5710" w14:textId="43828E66">
            <w:pPr>
              <w:pStyle w:val="paragraph"/>
              <w:bidi w:val="0"/>
              <w:spacing w:beforeAutospacing="on" w:afterAutospacing="on" w:line="240" w:lineRule="auto"/>
              <w:ind w:left="0" w:right="0"/>
              <w:jc w:val="left"/>
              <w:rPr>
                <w:rFonts w:ascii="Arial" w:hAnsi="Arial" w:eastAsia="Arial" w:cs="Arial"/>
                <w:sz w:val="22"/>
                <w:szCs w:val="22"/>
              </w:rPr>
            </w:pPr>
            <w:r w:rsidRPr="090EB421" w:rsidR="5F0D4B82">
              <w:rPr>
                <w:rFonts w:ascii="Arial" w:hAnsi="Arial" w:eastAsia="Arial" w:cs="Arial"/>
                <w:sz w:val="22"/>
                <w:szCs w:val="22"/>
              </w:rPr>
              <w:t xml:space="preserve">SM provided update on her involvement in the panel. </w:t>
            </w:r>
          </w:p>
          <w:p w:rsidRPr="003D7436" w:rsidR="006E40E9" w:rsidP="090EB421" w:rsidRDefault="006E40E9" w14:paraId="0B6B559A" w14:textId="012EF2C4">
            <w:pPr>
              <w:pStyle w:val="paragraph"/>
              <w:numPr>
                <w:ilvl w:val="0"/>
                <w:numId w:val="52"/>
              </w:numPr>
              <w:bidi w:val="0"/>
              <w:spacing w:beforeAutospacing="on" w:afterAutospacing="on" w:line="240" w:lineRule="auto"/>
              <w:ind w:right="0"/>
              <w:jc w:val="left"/>
              <w:rPr>
                <w:rFonts w:ascii="Arial" w:hAnsi="Arial" w:eastAsia="Arial" w:cs="Arial"/>
                <w:sz w:val="22"/>
                <w:szCs w:val="22"/>
              </w:rPr>
            </w:pPr>
            <w:r w:rsidRPr="274D32C3" w:rsidR="5F0D4B82">
              <w:rPr>
                <w:rFonts w:ascii="Arial" w:hAnsi="Arial" w:eastAsia="Arial" w:cs="Arial"/>
                <w:sz w:val="22"/>
                <w:szCs w:val="22"/>
              </w:rPr>
              <w:t xml:space="preserve">Last meeting was in September. Original </w:t>
            </w:r>
            <w:r w:rsidRPr="274D32C3" w:rsidR="28C739B5">
              <w:rPr>
                <w:rFonts w:ascii="Arial" w:hAnsi="Arial" w:eastAsia="Arial" w:cs="Arial"/>
                <w:sz w:val="22"/>
                <w:szCs w:val="22"/>
              </w:rPr>
              <w:t>t</w:t>
            </w:r>
            <w:r w:rsidRPr="274D32C3" w:rsidR="02783EE5">
              <w:rPr>
                <w:rFonts w:ascii="Arial" w:hAnsi="Arial" w:eastAsia="Arial" w:cs="Arial"/>
                <w:sz w:val="22"/>
                <w:szCs w:val="22"/>
              </w:rPr>
              <w:t>ender list was 11 and this w</w:t>
            </w:r>
            <w:r w:rsidRPr="274D32C3" w:rsidR="2651FAF1">
              <w:rPr>
                <w:rFonts w:ascii="Arial" w:hAnsi="Arial" w:eastAsia="Arial" w:cs="Arial"/>
                <w:sz w:val="22"/>
                <w:szCs w:val="22"/>
              </w:rPr>
              <w:t xml:space="preserve">as whittled down to 6 contractors that could submit their applications. At this point the panel is not allowed to disclose </w:t>
            </w:r>
            <w:r w:rsidRPr="274D32C3" w:rsidR="4DD4E766">
              <w:rPr>
                <w:rFonts w:ascii="Arial" w:hAnsi="Arial" w:eastAsia="Arial" w:cs="Arial"/>
                <w:sz w:val="22"/>
                <w:szCs w:val="22"/>
              </w:rPr>
              <w:t xml:space="preserve">who the contractors are. </w:t>
            </w:r>
            <w:r w:rsidRPr="274D32C3" w:rsidR="4DD4E766">
              <w:rPr>
                <w:rFonts w:ascii="Arial" w:hAnsi="Arial" w:eastAsia="Arial" w:cs="Arial"/>
                <w:sz w:val="22"/>
                <w:szCs w:val="22"/>
                <w:u w:val="none"/>
              </w:rPr>
              <w:t>It was agreed that residen</w:t>
            </w:r>
            <w:r w:rsidRPr="274D32C3" w:rsidR="6B5D7686">
              <w:rPr>
                <w:rFonts w:ascii="Arial" w:hAnsi="Arial" w:eastAsia="Arial" w:cs="Arial"/>
                <w:sz w:val="22"/>
                <w:szCs w:val="22"/>
                <w:u w:val="none"/>
              </w:rPr>
              <w:t>ts</w:t>
            </w:r>
            <w:r w:rsidRPr="274D32C3" w:rsidR="1A45D2CF">
              <w:rPr>
                <w:rFonts w:ascii="Arial" w:hAnsi="Arial" w:eastAsia="Arial" w:cs="Arial"/>
                <w:sz w:val="22"/>
                <w:szCs w:val="22"/>
                <w:u w:val="none"/>
              </w:rPr>
              <w:t xml:space="preserve"> would be involved in the process of </w:t>
            </w:r>
            <w:r w:rsidRPr="274D32C3" w:rsidR="34253186">
              <w:rPr>
                <w:rFonts w:ascii="Arial" w:hAnsi="Arial" w:eastAsia="Arial" w:cs="Arial"/>
                <w:sz w:val="22"/>
                <w:szCs w:val="22"/>
                <w:u w:val="none"/>
              </w:rPr>
              <w:t>mark</w:t>
            </w:r>
            <w:r w:rsidRPr="274D32C3" w:rsidR="1A45D2CF">
              <w:rPr>
                <w:rFonts w:ascii="Arial" w:hAnsi="Arial" w:eastAsia="Arial" w:cs="Arial"/>
                <w:sz w:val="22"/>
                <w:szCs w:val="22"/>
                <w:u w:val="none"/>
              </w:rPr>
              <w:t xml:space="preserve">ing and interviews. </w:t>
            </w:r>
            <w:r w:rsidRPr="274D32C3" w:rsidR="02380FA5">
              <w:rPr>
                <w:rFonts w:ascii="Arial" w:hAnsi="Arial" w:eastAsia="Arial" w:cs="Arial"/>
                <w:sz w:val="22"/>
                <w:szCs w:val="22"/>
                <w:u w:val="none"/>
              </w:rPr>
              <w:t>Marking</w:t>
            </w:r>
            <w:r w:rsidRPr="274D32C3" w:rsidR="1D4EC66E">
              <w:rPr>
                <w:rFonts w:ascii="Arial" w:hAnsi="Arial" w:eastAsia="Arial" w:cs="Arial"/>
                <w:sz w:val="22"/>
                <w:szCs w:val="22"/>
                <w:u w:val="none"/>
              </w:rPr>
              <w:t xml:space="preserve"> </w:t>
            </w:r>
            <w:r w:rsidRPr="274D32C3" w:rsidR="1D4EC66E">
              <w:rPr>
                <w:rFonts w:ascii="Arial" w:hAnsi="Arial" w:eastAsia="Arial" w:cs="Arial"/>
                <w:sz w:val="22"/>
                <w:szCs w:val="22"/>
                <w:u w:val="none"/>
              </w:rPr>
              <w:t xml:space="preserve">will be taking place on </w:t>
            </w:r>
            <w:r w:rsidRPr="274D32C3" w:rsidR="1D4EC66E">
              <w:rPr>
                <w:rFonts w:ascii="Arial" w:hAnsi="Arial" w:eastAsia="Arial" w:cs="Arial"/>
                <w:sz w:val="22"/>
                <w:szCs w:val="22"/>
                <w:u w:val="none"/>
              </w:rPr>
              <w:t>the 10 and 11 of November</w:t>
            </w:r>
            <w:r w:rsidRPr="274D32C3" w:rsidR="556AFC05">
              <w:rPr>
                <w:rFonts w:ascii="Arial" w:hAnsi="Arial" w:eastAsia="Arial" w:cs="Arial"/>
                <w:sz w:val="22"/>
                <w:szCs w:val="22"/>
                <w:u w:val="none"/>
              </w:rPr>
              <w:t xml:space="preserve"> and the interviews will take place on the 28 and 29 of November. Residents will be given the opportunity to ask questions </w:t>
            </w:r>
            <w:r w:rsidRPr="274D32C3" w:rsidR="0579A7C2">
              <w:rPr>
                <w:rFonts w:ascii="Arial" w:hAnsi="Arial" w:eastAsia="Arial" w:cs="Arial"/>
                <w:sz w:val="22"/>
                <w:szCs w:val="22"/>
                <w:u w:val="none"/>
              </w:rPr>
              <w:t>around</w:t>
            </w:r>
            <w:r w:rsidRPr="274D32C3" w:rsidR="556AFC05">
              <w:rPr>
                <w:rFonts w:ascii="Arial" w:hAnsi="Arial" w:eastAsia="Arial" w:cs="Arial"/>
                <w:sz w:val="22"/>
                <w:szCs w:val="22"/>
                <w:u w:val="none"/>
              </w:rPr>
              <w:t xml:space="preserve"> resident</w:t>
            </w:r>
            <w:r w:rsidRPr="274D32C3" w:rsidR="556AFC05">
              <w:rPr>
                <w:rFonts w:ascii="Arial" w:hAnsi="Arial" w:eastAsia="Arial" w:cs="Arial"/>
                <w:sz w:val="22"/>
                <w:szCs w:val="22"/>
              </w:rPr>
              <w:t xml:space="preserve"> care,</w:t>
            </w:r>
            <w:r w:rsidRPr="274D32C3" w:rsidR="685FE14B">
              <w:rPr>
                <w:rFonts w:ascii="Arial" w:hAnsi="Arial" w:eastAsia="Arial" w:cs="Arial"/>
                <w:sz w:val="22"/>
                <w:szCs w:val="22"/>
              </w:rPr>
              <w:t xml:space="preserve"> experience and involvement.</w:t>
            </w:r>
          </w:p>
          <w:p w:rsidRPr="003D7436" w:rsidR="006E40E9" w:rsidP="090EB421" w:rsidRDefault="006E40E9" w14:paraId="4122A34D" w14:textId="6ED0E400">
            <w:pPr>
              <w:pStyle w:val="paragraph"/>
              <w:numPr>
                <w:ilvl w:val="0"/>
                <w:numId w:val="52"/>
              </w:numPr>
              <w:bidi w:val="0"/>
              <w:spacing w:beforeAutospacing="on" w:afterAutospacing="on" w:line="240" w:lineRule="auto"/>
              <w:ind w:right="0"/>
              <w:jc w:val="left"/>
              <w:rPr>
                <w:rFonts w:ascii="Arial" w:hAnsi="Arial" w:eastAsia="Arial" w:cs="Arial"/>
                <w:sz w:val="22"/>
                <w:szCs w:val="22"/>
              </w:rPr>
            </w:pPr>
            <w:r w:rsidRPr="090EB421" w:rsidR="5B0232A7">
              <w:rPr>
                <w:rFonts w:ascii="Arial" w:hAnsi="Arial" w:eastAsia="Arial" w:cs="Arial"/>
                <w:sz w:val="22"/>
                <w:szCs w:val="22"/>
              </w:rPr>
              <w:t xml:space="preserve">CW confirmed there has been a slight change in </w:t>
            </w:r>
            <w:r w:rsidRPr="090EB421" w:rsidR="16DCA331">
              <w:rPr>
                <w:rFonts w:ascii="Arial" w:hAnsi="Arial" w:eastAsia="Arial" w:cs="Arial"/>
                <w:sz w:val="22"/>
                <w:szCs w:val="22"/>
              </w:rPr>
              <w:t xml:space="preserve">contractors' numbers, there is now 5, as one contractor pulled out as they could not administer it. CW will be having a session with the residents who are able to </w:t>
            </w:r>
            <w:r w:rsidRPr="090EB421" w:rsidR="25E303D2">
              <w:rPr>
                <w:rFonts w:ascii="Arial" w:hAnsi="Arial" w:eastAsia="Arial" w:cs="Arial"/>
                <w:sz w:val="22"/>
                <w:szCs w:val="22"/>
              </w:rPr>
              <w:t xml:space="preserve">score, there will be a few questions they have to answer about the 5 contactors. </w:t>
            </w:r>
            <w:r w:rsidRPr="090EB421" w:rsidR="312ACA92">
              <w:rPr>
                <w:rFonts w:ascii="Arial" w:hAnsi="Arial" w:eastAsia="Arial" w:cs="Arial"/>
                <w:sz w:val="22"/>
                <w:szCs w:val="22"/>
              </w:rPr>
              <w:t xml:space="preserve">After the interviews, they will deliberate on who Origin are going to pick. </w:t>
            </w:r>
            <w:r w:rsidRPr="090EB421" w:rsidR="1EC75493">
              <w:rPr>
                <w:rFonts w:ascii="Arial" w:hAnsi="Arial" w:eastAsia="Arial" w:cs="Arial"/>
                <w:sz w:val="22"/>
                <w:szCs w:val="22"/>
              </w:rPr>
              <w:t>Selection</w:t>
            </w:r>
            <w:r w:rsidRPr="090EB421" w:rsidR="312ACA92">
              <w:rPr>
                <w:rFonts w:ascii="Arial" w:hAnsi="Arial" w:eastAsia="Arial" w:cs="Arial"/>
                <w:sz w:val="22"/>
                <w:szCs w:val="22"/>
              </w:rPr>
              <w:t xml:space="preserve"> will be in </w:t>
            </w:r>
            <w:r w:rsidRPr="090EB421" w:rsidR="468662F1">
              <w:rPr>
                <w:rFonts w:ascii="Arial" w:hAnsi="Arial" w:eastAsia="Arial" w:cs="Arial"/>
                <w:sz w:val="22"/>
                <w:szCs w:val="22"/>
              </w:rPr>
              <w:t>December followed by the 6-month mobilisation period.</w:t>
            </w:r>
            <w:r w:rsidRPr="090EB421" w:rsidR="252DEAF7">
              <w:rPr>
                <w:rFonts w:ascii="Arial" w:hAnsi="Arial" w:eastAsia="Arial" w:cs="Arial"/>
                <w:sz w:val="22"/>
                <w:szCs w:val="22"/>
              </w:rPr>
              <w:t xml:space="preserve"> If the </w:t>
            </w:r>
            <w:r w:rsidRPr="090EB421" w:rsidR="01598B2B">
              <w:rPr>
                <w:rFonts w:ascii="Arial" w:hAnsi="Arial" w:eastAsia="Arial" w:cs="Arial"/>
                <w:sz w:val="22"/>
                <w:szCs w:val="22"/>
              </w:rPr>
              <w:t xml:space="preserve">current contractor </w:t>
            </w:r>
            <w:r w:rsidRPr="090EB421" w:rsidR="50EC3774">
              <w:rPr>
                <w:rFonts w:ascii="Arial" w:hAnsi="Arial" w:eastAsia="Arial" w:cs="Arial"/>
                <w:sz w:val="22"/>
                <w:szCs w:val="22"/>
              </w:rPr>
              <w:t>isn't</w:t>
            </w:r>
            <w:r w:rsidRPr="090EB421" w:rsidR="71823FED">
              <w:rPr>
                <w:rFonts w:ascii="Arial" w:hAnsi="Arial" w:eastAsia="Arial" w:cs="Arial"/>
                <w:sz w:val="22"/>
                <w:szCs w:val="22"/>
              </w:rPr>
              <w:t xml:space="preserve"> successful, they would continue to deliver within that mobilisation period. </w:t>
            </w:r>
          </w:p>
          <w:p w:rsidRPr="003D7436" w:rsidR="006E40E9" w:rsidP="090EB421" w:rsidRDefault="006E40E9" w14:paraId="7D1C7319" w14:textId="24BA630E">
            <w:pPr>
              <w:pStyle w:val="paragraph"/>
              <w:bidi w:val="0"/>
              <w:spacing w:beforeAutospacing="on" w:afterAutospacing="on" w:line="240" w:lineRule="auto"/>
              <w:ind w:left="0" w:right="0"/>
              <w:jc w:val="left"/>
              <w:rPr>
                <w:rFonts w:ascii="Arial" w:hAnsi="Arial" w:eastAsia="Arial" w:cs="Arial"/>
                <w:sz w:val="22"/>
                <w:szCs w:val="22"/>
              </w:rPr>
            </w:pPr>
          </w:p>
        </w:tc>
      </w:tr>
      <w:tr w:rsidRPr="003D7436" w:rsidR="00A82510" w:rsidTr="6C044772" w14:paraId="596A055E" w14:textId="77777777">
        <w:tc>
          <w:tcPr>
            <w:tcW w:w="540" w:type="dxa"/>
            <w:tcMar/>
          </w:tcPr>
          <w:p w:rsidRPr="003D7436" w:rsidR="00A82510" w:rsidP="797D10FC" w:rsidRDefault="004678A5" w14:paraId="4AA25081" w14:textId="59D66D2F">
            <w:pPr>
              <w:jc w:val="center"/>
              <w:rPr>
                <w:rFonts w:ascii="Arial" w:hAnsi="Arial" w:eastAsia="Arial" w:cs="Arial"/>
                <w:b/>
                <w:bCs/>
                <w:color w:val="2F5496" w:themeColor="accent1" w:themeShade="BF"/>
              </w:rPr>
            </w:pPr>
            <w:r w:rsidRPr="003D7436">
              <w:rPr>
                <w:rFonts w:ascii="Arial" w:hAnsi="Arial" w:eastAsia="Arial" w:cs="Arial"/>
                <w:b/>
                <w:bCs/>
                <w:color w:val="2F5496" w:themeColor="accent1" w:themeShade="BF"/>
              </w:rPr>
              <w:t>6</w:t>
            </w:r>
          </w:p>
        </w:tc>
        <w:tc>
          <w:tcPr>
            <w:tcW w:w="10028" w:type="dxa"/>
            <w:shd w:val="clear" w:color="auto" w:fill="auto"/>
            <w:tcMar/>
          </w:tcPr>
          <w:p w:rsidRPr="003D7436" w:rsidR="00A82510" w:rsidP="5F2FCA7C" w:rsidRDefault="4F521569" w14:paraId="4FF732F0" w14:textId="1A42EDC1">
            <w:pPr>
              <w:pStyle w:val="paragraph"/>
              <w:spacing w:before="0" w:beforeAutospacing="off" w:after="0" w:afterAutospacing="off"/>
              <w:textAlignment w:val="baseline"/>
              <w:rPr>
                <w:rStyle w:val="normaltextrun"/>
                <w:rFonts w:ascii="Arial" w:hAnsi="Arial" w:eastAsia="Arial" w:cs="Arial"/>
                <w:b w:val="1"/>
                <w:bCs w:val="1"/>
                <w:color w:val="2F5496" w:themeColor="accent1" w:themeShade="BF"/>
                <w:sz w:val="22"/>
                <w:szCs w:val="22"/>
              </w:rPr>
            </w:pPr>
            <w:r w:rsidRPr="5F2FCA7C" w:rsidR="3D38373D">
              <w:rPr>
                <w:rStyle w:val="normaltextrun"/>
                <w:rFonts w:ascii="Arial" w:hAnsi="Arial" w:eastAsia="Arial" w:cs="Arial"/>
                <w:b w:val="1"/>
                <w:bCs w:val="1"/>
                <w:color w:val="2F5496" w:themeColor="accent1" w:themeTint="FF" w:themeShade="BF"/>
                <w:sz w:val="22"/>
                <w:szCs w:val="22"/>
              </w:rPr>
              <w:t xml:space="preserve">Priority 3: Together Update </w:t>
            </w:r>
            <w:r w:rsidRPr="5F2FCA7C" w:rsidR="24391944">
              <w:rPr>
                <w:rStyle w:val="normaltextrun"/>
                <w:rFonts w:ascii="Arial" w:hAnsi="Arial" w:eastAsia="Arial" w:cs="Arial"/>
                <w:b w:val="1"/>
                <w:bCs w:val="1"/>
                <w:color w:val="2F5496" w:themeColor="accent1" w:themeTint="FF" w:themeShade="BF"/>
                <w:sz w:val="22"/>
                <w:szCs w:val="22"/>
              </w:rPr>
              <w:t>- Tosin Adewumi</w:t>
            </w:r>
          </w:p>
        </w:tc>
      </w:tr>
      <w:tr w:rsidRPr="003D7436" w:rsidR="00A82510" w:rsidTr="6C044772" w14:paraId="65B48F92" w14:textId="77777777">
        <w:tc>
          <w:tcPr>
            <w:tcW w:w="540" w:type="dxa"/>
            <w:tcMar/>
          </w:tcPr>
          <w:p w:rsidRPr="003D7436" w:rsidR="00A82510" w:rsidP="797D10FC" w:rsidRDefault="00A82510" w14:paraId="6344D6B7" w14:textId="77777777">
            <w:pPr>
              <w:jc w:val="center"/>
              <w:rPr>
                <w:rFonts w:ascii="Arial" w:hAnsi="Arial" w:eastAsia="Arial" w:cs="Arial"/>
                <w:b w:val="1"/>
                <w:bCs w:val="1"/>
                <w:color w:val="2F5496" w:themeColor="accent1" w:themeShade="BF"/>
              </w:rPr>
            </w:pPr>
          </w:p>
        </w:tc>
        <w:tc>
          <w:tcPr>
            <w:tcW w:w="10028" w:type="dxa"/>
            <w:shd w:val="clear" w:color="auto" w:fill="auto"/>
            <w:tcMar/>
          </w:tcPr>
          <w:p w:rsidRPr="003D7436" w:rsidR="000133F1" w:rsidP="090EB421" w:rsidRDefault="0F76A2B0" w14:paraId="06362A16" w14:textId="21455DA3">
            <w:pPr>
              <w:pStyle w:val="paragraph"/>
              <w:spacing w:before="0" w:beforeAutospacing="off" w:after="0" w:afterAutospacing="off"/>
              <w:ind w:left="0"/>
              <w:textAlignment w:val="baseline"/>
              <w:rPr>
                <w:rFonts w:ascii="Arial" w:hAnsi="Arial" w:eastAsia="Arial" w:cs="Arial"/>
                <w:sz w:val="22"/>
                <w:szCs w:val="22"/>
              </w:rPr>
            </w:pPr>
            <w:r w:rsidRPr="274D32C3" w:rsidR="45D46FA2">
              <w:rPr>
                <w:rFonts w:ascii="Arial" w:hAnsi="Arial" w:eastAsia="Arial" w:cs="Arial"/>
                <w:sz w:val="22"/>
                <w:szCs w:val="22"/>
              </w:rPr>
              <w:t xml:space="preserve">TA confirmed we are working on refreshing our Together Strategy, TA’s update is based on what we are </w:t>
            </w:r>
            <w:r w:rsidRPr="274D32C3" w:rsidR="6F3730BE">
              <w:rPr>
                <w:rFonts w:ascii="Arial" w:hAnsi="Arial" w:eastAsia="Arial" w:cs="Arial"/>
                <w:sz w:val="22"/>
                <w:szCs w:val="22"/>
              </w:rPr>
              <w:t>currently</w:t>
            </w:r>
            <w:r w:rsidRPr="274D32C3" w:rsidR="45D46FA2">
              <w:rPr>
                <w:rFonts w:ascii="Arial" w:hAnsi="Arial" w:eastAsia="Arial" w:cs="Arial"/>
                <w:sz w:val="22"/>
                <w:szCs w:val="22"/>
              </w:rPr>
              <w:t xml:space="preserve"> </w:t>
            </w:r>
            <w:r w:rsidRPr="274D32C3" w:rsidR="637C45DD">
              <w:rPr>
                <w:rFonts w:ascii="Arial" w:hAnsi="Arial" w:eastAsia="Arial" w:cs="Arial"/>
                <w:sz w:val="22"/>
                <w:szCs w:val="22"/>
              </w:rPr>
              <w:t>doing,</w:t>
            </w:r>
            <w:r w:rsidRPr="274D32C3" w:rsidR="45D46FA2">
              <w:rPr>
                <w:rFonts w:ascii="Arial" w:hAnsi="Arial" w:eastAsia="Arial" w:cs="Arial"/>
                <w:sz w:val="22"/>
                <w:szCs w:val="22"/>
              </w:rPr>
              <w:t xml:space="preserve"> and </w:t>
            </w:r>
            <w:r w:rsidRPr="274D32C3" w:rsidR="0C77C2F9">
              <w:rPr>
                <w:rFonts w:ascii="Arial" w:hAnsi="Arial" w:eastAsia="Arial" w:cs="Arial"/>
                <w:sz w:val="22"/>
                <w:szCs w:val="22"/>
              </w:rPr>
              <w:t>Spotlight</w:t>
            </w:r>
            <w:r w:rsidRPr="274D32C3" w:rsidR="45D46FA2">
              <w:rPr>
                <w:rFonts w:ascii="Arial" w:hAnsi="Arial" w:eastAsia="Arial" w:cs="Arial"/>
                <w:sz w:val="22"/>
                <w:szCs w:val="22"/>
              </w:rPr>
              <w:t xml:space="preserve"> will be updated </w:t>
            </w:r>
            <w:r w:rsidRPr="274D32C3" w:rsidR="66016023">
              <w:rPr>
                <w:rFonts w:ascii="Arial" w:hAnsi="Arial" w:eastAsia="Arial" w:cs="Arial"/>
                <w:sz w:val="22"/>
                <w:szCs w:val="22"/>
              </w:rPr>
              <w:t xml:space="preserve">on the strategy </w:t>
            </w:r>
            <w:r w:rsidRPr="274D32C3" w:rsidR="45D46FA2">
              <w:rPr>
                <w:rFonts w:ascii="Arial" w:hAnsi="Arial" w:eastAsia="Arial" w:cs="Arial"/>
                <w:sz w:val="22"/>
                <w:szCs w:val="22"/>
              </w:rPr>
              <w:t xml:space="preserve">at the next </w:t>
            </w:r>
            <w:r w:rsidRPr="274D32C3" w:rsidR="48E0D0DE">
              <w:rPr>
                <w:rFonts w:ascii="Arial" w:hAnsi="Arial" w:eastAsia="Arial" w:cs="Arial"/>
                <w:sz w:val="22"/>
                <w:szCs w:val="22"/>
              </w:rPr>
              <w:t>quarterly</w:t>
            </w:r>
            <w:r w:rsidRPr="274D32C3" w:rsidR="45D46FA2">
              <w:rPr>
                <w:rFonts w:ascii="Arial" w:hAnsi="Arial" w:eastAsia="Arial" w:cs="Arial"/>
                <w:sz w:val="22"/>
                <w:szCs w:val="22"/>
              </w:rPr>
              <w:t xml:space="preserve"> meeting.  </w:t>
            </w:r>
            <w:r>
              <w:br/>
            </w:r>
            <w:r w:rsidRPr="274D32C3" w:rsidR="481E509C">
              <w:rPr>
                <w:rFonts w:ascii="Arial" w:hAnsi="Arial" w:eastAsia="Arial" w:cs="Arial"/>
                <w:sz w:val="22"/>
                <w:szCs w:val="22"/>
              </w:rPr>
              <w:t xml:space="preserve">EB confirmed the reason for refreshing the strategy now is because we are </w:t>
            </w:r>
            <w:r w:rsidRPr="274D32C3" w:rsidR="0D2E8889">
              <w:rPr>
                <w:rFonts w:ascii="Arial" w:hAnsi="Arial" w:eastAsia="Arial" w:cs="Arial"/>
                <w:sz w:val="22"/>
                <w:szCs w:val="22"/>
              </w:rPr>
              <w:t>halfway</w:t>
            </w:r>
            <w:r w:rsidRPr="274D32C3" w:rsidR="481E509C">
              <w:rPr>
                <w:rFonts w:ascii="Arial" w:hAnsi="Arial" w:eastAsia="Arial" w:cs="Arial"/>
                <w:sz w:val="22"/>
                <w:szCs w:val="22"/>
              </w:rPr>
              <w:t xml:space="preserve"> through </w:t>
            </w:r>
            <w:r w:rsidRPr="274D32C3" w:rsidR="06C7F225">
              <w:rPr>
                <w:rFonts w:ascii="Arial" w:hAnsi="Arial" w:eastAsia="Arial" w:cs="Arial"/>
                <w:sz w:val="22"/>
                <w:szCs w:val="22"/>
              </w:rPr>
              <w:t xml:space="preserve">from when we wrote the </w:t>
            </w:r>
            <w:r w:rsidRPr="274D32C3" w:rsidR="2B04E8C4">
              <w:rPr>
                <w:rFonts w:ascii="Arial" w:hAnsi="Arial" w:eastAsia="Arial" w:cs="Arial"/>
                <w:sz w:val="22"/>
                <w:szCs w:val="22"/>
              </w:rPr>
              <w:t>strategy</w:t>
            </w:r>
            <w:r w:rsidRPr="274D32C3" w:rsidR="06C7F225">
              <w:rPr>
                <w:rFonts w:ascii="Arial" w:hAnsi="Arial" w:eastAsia="Arial" w:cs="Arial"/>
                <w:sz w:val="22"/>
                <w:szCs w:val="22"/>
              </w:rPr>
              <w:t xml:space="preserve">. There has been a lot of change it feels like a good point </w:t>
            </w:r>
            <w:r w:rsidRPr="274D32C3" w:rsidR="1FE1B146">
              <w:rPr>
                <w:rFonts w:ascii="Arial" w:hAnsi="Arial" w:eastAsia="Arial" w:cs="Arial"/>
                <w:sz w:val="22"/>
                <w:szCs w:val="22"/>
              </w:rPr>
              <w:t xml:space="preserve">to </w:t>
            </w:r>
            <w:r w:rsidRPr="274D32C3" w:rsidR="51B5D1FC">
              <w:rPr>
                <w:rFonts w:ascii="Arial" w:hAnsi="Arial" w:eastAsia="Arial" w:cs="Arial"/>
                <w:sz w:val="22"/>
                <w:szCs w:val="22"/>
              </w:rPr>
              <w:t>consult with residents</w:t>
            </w:r>
            <w:r w:rsidRPr="274D32C3" w:rsidR="519CCD62">
              <w:rPr>
                <w:rFonts w:ascii="Arial" w:hAnsi="Arial" w:eastAsia="Arial" w:cs="Arial"/>
                <w:sz w:val="22"/>
                <w:szCs w:val="22"/>
              </w:rPr>
              <w:t>.</w:t>
            </w:r>
            <w:r w:rsidRPr="274D32C3" w:rsidR="51B5D1FC">
              <w:rPr>
                <w:rFonts w:ascii="Arial" w:hAnsi="Arial" w:eastAsia="Arial" w:cs="Arial"/>
                <w:sz w:val="22"/>
                <w:szCs w:val="22"/>
              </w:rPr>
              <w:t xml:space="preserve"> </w:t>
            </w:r>
            <w:r w:rsidRPr="274D32C3" w:rsidR="48F6A2E1">
              <w:rPr>
                <w:rFonts w:ascii="Arial" w:hAnsi="Arial" w:eastAsia="Arial" w:cs="Arial"/>
                <w:sz w:val="22"/>
                <w:szCs w:val="22"/>
              </w:rPr>
              <w:t xml:space="preserve"> </w:t>
            </w:r>
          </w:p>
          <w:p w:rsidRPr="003D7436" w:rsidR="000133F1" w:rsidP="090EB421" w:rsidRDefault="0F76A2B0" w14:paraId="4050B3E8" w14:textId="3A9596C6">
            <w:pPr>
              <w:pStyle w:val="paragraph"/>
              <w:numPr>
                <w:ilvl w:val="0"/>
                <w:numId w:val="53"/>
              </w:numPr>
              <w:spacing w:before="0" w:beforeAutospacing="off" w:after="0" w:afterAutospacing="off"/>
              <w:ind/>
              <w:textAlignment w:val="baseline"/>
              <w:rPr>
                <w:rFonts w:ascii="Arial" w:hAnsi="Arial" w:eastAsia="Arial" w:cs="Arial"/>
                <w:sz w:val="22"/>
                <w:szCs w:val="22"/>
              </w:rPr>
            </w:pPr>
            <w:r w:rsidRPr="5F2FCA7C" w:rsidR="0F7298C0">
              <w:rPr>
                <w:rFonts w:ascii="Arial" w:hAnsi="Arial" w:eastAsia="Arial" w:cs="Arial"/>
                <w:sz w:val="22"/>
                <w:szCs w:val="22"/>
              </w:rPr>
              <w:t>Update on involvement and scrutiny; 183 unique residents engaged, 342 responses to engagement opportunities and 34 staff involved to date</w:t>
            </w:r>
            <w:r w:rsidRPr="5F2FCA7C" w:rsidR="6E9E2005">
              <w:rPr>
                <w:rFonts w:ascii="Arial" w:hAnsi="Arial" w:eastAsia="Arial" w:cs="Arial"/>
                <w:sz w:val="22"/>
                <w:szCs w:val="22"/>
              </w:rPr>
              <w:t xml:space="preserve">. There </w:t>
            </w:r>
            <w:r w:rsidRPr="5F2FCA7C" w:rsidR="109B990D">
              <w:rPr>
                <w:rFonts w:ascii="Arial" w:hAnsi="Arial" w:eastAsia="Arial" w:cs="Arial"/>
                <w:sz w:val="22"/>
                <w:szCs w:val="22"/>
              </w:rPr>
              <w:t>have</w:t>
            </w:r>
            <w:r w:rsidRPr="5F2FCA7C" w:rsidR="6E9E2005">
              <w:rPr>
                <w:rFonts w:ascii="Arial" w:hAnsi="Arial" w:eastAsia="Arial" w:cs="Arial"/>
                <w:sz w:val="22"/>
                <w:szCs w:val="22"/>
              </w:rPr>
              <w:t xml:space="preserve"> been </w:t>
            </w:r>
            <w:r w:rsidRPr="5F2FCA7C" w:rsidR="1583E8BC">
              <w:rPr>
                <w:rFonts w:ascii="Arial" w:hAnsi="Arial" w:eastAsia="Arial" w:cs="Arial"/>
                <w:sz w:val="22"/>
                <w:szCs w:val="22"/>
              </w:rPr>
              <w:t xml:space="preserve">two </w:t>
            </w:r>
            <w:r w:rsidRPr="5F2FCA7C" w:rsidR="3A6E3240">
              <w:rPr>
                <w:rFonts w:ascii="Arial" w:hAnsi="Arial" w:eastAsia="Arial" w:cs="Arial"/>
                <w:sz w:val="22"/>
                <w:szCs w:val="22"/>
              </w:rPr>
              <w:t>engagement</w:t>
            </w:r>
            <w:r w:rsidRPr="5F2FCA7C" w:rsidR="1583E8BC">
              <w:rPr>
                <w:rFonts w:ascii="Arial" w:hAnsi="Arial" w:eastAsia="Arial" w:cs="Arial"/>
                <w:sz w:val="22"/>
                <w:szCs w:val="22"/>
              </w:rPr>
              <w:t xml:space="preserve"> events</w:t>
            </w:r>
            <w:r w:rsidRPr="5F2FCA7C" w:rsidR="1051E357">
              <w:rPr>
                <w:rFonts w:ascii="Arial" w:hAnsi="Arial" w:eastAsia="Arial" w:cs="Arial"/>
                <w:sz w:val="22"/>
                <w:szCs w:val="22"/>
              </w:rPr>
              <w:t>, one in London and one in Stevenage, both</w:t>
            </w:r>
            <w:r w:rsidRPr="5F2FCA7C" w:rsidR="1583E8BC">
              <w:rPr>
                <w:rFonts w:ascii="Arial" w:hAnsi="Arial" w:eastAsia="Arial" w:cs="Arial"/>
                <w:sz w:val="22"/>
                <w:szCs w:val="22"/>
              </w:rPr>
              <w:t xml:space="preserve"> with </w:t>
            </w:r>
            <w:r w:rsidRPr="5F2FCA7C" w:rsidR="0F7298C0">
              <w:rPr>
                <w:rFonts w:ascii="Arial" w:hAnsi="Arial" w:eastAsia="Arial" w:cs="Arial"/>
                <w:sz w:val="22"/>
                <w:szCs w:val="22"/>
              </w:rPr>
              <w:t xml:space="preserve">100% satisfaction </w:t>
            </w:r>
            <w:r w:rsidRPr="5F2FCA7C" w:rsidR="7869E368">
              <w:rPr>
                <w:rFonts w:ascii="Arial" w:hAnsi="Arial" w:eastAsia="Arial" w:cs="Arial"/>
                <w:sz w:val="22"/>
                <w:szCs w:val="22"/>
              </w:rPr>
              <w:t>from surveys.</w:t>
            </w:r>
            <w:r w:rsidRPr="5F2FCA7C" w:rsidR="6DF234DA">
              <w:rPr>
                <w:rFonts w:ascii="Arial" w:hAnsi="Arial" w:eastAsia="Arial" w:cs="Arial"/>
                <w:sz w:val="22"/>
                <w:szCs w:val="22"/>
              </w:rPr>
              <w:t xml:space="preserve"> Or</w:t>
            </w:r>
            <w:r w:rsidRPr="5F2FCA7C" w:rsidR="3F716E7A">
              <w:rPr>
                <w:rFonts w:ascii="Arial" w:hAnsi="Arial" w:eastAsia="Arial" w:cs="Arial"/>
                <w:sz w:val="22"/>
                <w:szCs w:val="22"/>
              </w:rPr>
              <w:t>igins</w:t>
            </w:r>
            <w:r w:rsidRPr="5F2FCA7C" w:rsidR="6DF234DA">
              <w:rPr>
                <w:rFonts w:ascii="Arial" w:hAnsi="Arial" w:eastAsia="Arial" w:cs="Arial"/>
                <w:sz w:val="22"/>
                <w:szCs w:val="22"/>
              </w:rPr>
              <w:t xml:space="preserve"> next engagement event is on 26 November. </w:t>
            </w:r>
            <w:r w:rsidRPr="5F2FCA7C" w:rsidR="0F7298C0">
              <w:rPr>
                <w:rFonts w:ascii="Arial" w:hAnsi="Arial" w:eastAsia="Arial" w:cs="Arial"/>
                <w:sz w:val="22"/>
                <w:szCs w:val="22"/>
              </w:rPr>
              <w:t xml:space="preserve">Consumer Standard Consultation – 25 </w:t>
            </w:r>
            <w:r w:rsidRPr="5F2FCA7C" w:rsidR="0F7298C0">
              <w:rPr>
                <w:rFonts w:ascii="Arial" w:hAnsi="Arial" w:eastAsia="Arial" w:cs="Arial"/>
                <w:sz w:val="22"/>
                <w:szCs w:val="22"/>
              </w:rPr>
              <w:t>responses</w:t>
            </w:r>
            <w:r w:rsidRPr="5F2FCA7C" w:rsidR="5A6E6EC3">
              <w:rPr>
                <w:rFonts w:ascii="Arial" w:hAnsi="Arial" w:eastAsia="Arial" w:cs="Arial"/>
                <w:sz w:val="22"/>
                <w:szCs w:val="22"/>
              </w:rPr>
              <w:t>.  TA highlighted the increase in engagement opportunity and responses compared to the same time last year.</w:t>
            </w:r>
          </w:p>
          <w:p w:rsidRPr="003D7436" w:rsidR="000133F1" w:rsidP="090EB421" w:rsidRDefault="0F76A2B0" w14:paraId="784E4A1E" w14:textId="28E8BE1E">
            <w:pPr>
              <w:pStyle w:val="paragraph"/>
              <w:numPr>
                <w:ilvl w:val="0"/>
                <w:numId w:val="53"/>
              </w:numPr>
              <w:spacing w:before="0" w:beforeAutospacing="off" w:after="0" w:afterAutospacing="off"/>
              <w:ind/>
              <w:textAlignment w:val="baseline"/>
              <w:rPr>
                <w:rFonts w:ascii="Arial" w:hAnsi="Arial" w:eastAsia="Arial" w:cs="Arial"/>
                <w:sz w:val="22"/>
                <w:szCs w:val="22"/>
              </w:rPr>
            </w:pPr>
            <w:r w:rsidRPr="5F2FCA7C" w:rsidR="18931E05">
              <w:rPr>
                <w:rFonts w:ascii="Arial" w:hAnsi="Arial" w:eastAsia="Arial" w:cs="Arial"/>
                <w:sz w:val="22"/>
                <w:szCs w:val="22"/>
              </w:rPr>
              <w:t>Investing in communities; Most recent neighbourhood explorer was in July at Griffin Close</w:t>
            </w:r>
            <w:r w:rsidRPr="5F2FCA7C" w:rsidR="7B65B6D9">
              <w:rPr>
                <w:rFonts w:ascii="Arial" w:hAnsi="Arial" w:eastAsia="Arial" w:cs="Arial"/>
                <w:sz w:val="22"/>
                <w:szCs w:val="22"/>
              </w:rPr>
              <w:t xml:space="preserve">, </w:t>
            </w:r>
            <w:r w:rsidRPr="5F2FCA7C" w:rsidR="18931E05">
              <w:rPr>
                <w:rFonts w:ascii="Arial" w:hAnsi="Arial" w:eastAsia="Arial" w:cs="Arial"/>
                <w:sz w:val="22"/>
                <w:szCs w:val="22"/>
              </w:rPr>
              <w:t>Brent</w:t>
            </w:r>
            <w:r w:rsidRPr="5F2FCA7C" w:rsidR="4FBE285F">
              <w:rPr>
                <w:rFonts w:ascii="Arial" w:hAnsi="Arial" w:eastAsia="Arial" w:cs="Arial"/>
                <w:sz w:val="22"/>
                <w:szCs w:val="22"/>
              </w:rPr>
              <w:t xml:space="preserve"> where we e</w:t>
            </w:r>
            <w:r w:rsidRPr="5F2FCA7C" w:rsidR="18931E05">
              <w:rPr>
                <w:rFonts w:ascii="Arial" w:hAnsi="Arial" w:eastAsia="Arial" w:cs="Arial"/>
                <w:sz w:val="22"/>
                <w:szCs w:val="22"/>
              </w:rPr>
              <w:t>ngaged 20 households</w:t>
            </w:r>
            <w:r w:rsidRPr="5F2FCA7C" w:rsidR="222A4029">
              <w:rPr>
                <w:rFonts w:ascii="Arial" w:hAnsi="Arial" w:eastAsia="Arial" w:cs="Arial"/>
                <w:sz w:val="22"/>
                <w:szCs w:val="22"/>
              </w:rPr>
              <w:t>.</w:t>
            </w:r>
            <w:r w:rsidRPr="5F2FCA7C" w:rsidR="3BA2B4CF">
              <w:rPr>
                <w:rFonts w:ascii="Arial" w:hAnsi="Arial" w:eastAsia="Arial" w:cs="Arial"/>
                <w:sz w:val="22"/>
                <w:szCs w:val="22"/>
              </w:rPr>
              <w:t xml:space="preserve"> Our upcoming neighbourhood explorer is in </w:t>
            </w:r>
            <w:r w:rsidRPr="5F2FCA7C" w:rsidR="18931E05">
              <w:rPr>
                <w:rFonts w:ascii="Arial" w:hAnsi="Arial" w:eastAsia="Arial" w:cs="Arial"/>
                <w:sz w:val="22"/>
                <w:szCs w:val="22"/>
              </w:rPr>
              <w:t>October</w:t>
            </w:r>
            <w:r w:rsidRPr="5F2FCA7C" w:rsidR="6782847A">
              <w:rPr>
                <w:rFonts w:ascii="Arial" w:hAnsi="Arial" w:eastAsia="Arial" w:cs="Arial"/>
                <w:sz w:val="22"/>
                <w:szCs w:val="22"/>
              </w:rPr>
              <w:t xml:space="preserve"> at </w:t>
            </w:r>
            <w:r w:rsidRPr="5F2FCA7C" w:rsidR="18931E05">
              <w:rPr>
                <w:rFonts w:ascii="Arial" w:hAnsi="Arial" w:eastAsia="Arial" w:cs="Arial"/>
                <w:sz w:val="22"/>
                <w:szCs w:val="22"/>
              </w:rPr>
              <w:t xml:space="preserve">Rosebery Square West, Bideford Mansion, Barnstaple Mansion and Dulverton Mansions. </w:t>
            </w:r>
            <w:r w:rsidRPr="5F2FCA7C" w:rsidR="18931E05">
              <w:rPr>
                <w:rFonts w:ascii="Arial" w:hAnsi="Arial" w:eastAsia="Arial" w:cs="Arial"/>
                <w:sz w:val="22"/>
                <w:szCs w:val="22"/>
              </w:rPr>
              <w:t xml:space="preserve">Community fund </w:t>
            </w:r>
            <w:r w:rsidRPr="5F2FCA7C" w:rsidR="09F085A8">
              <w:rPr>
                <w:rFonts w:ascii="Arial" w:hAnsi="Arial" w:eastAsia="Arial" w:cs="Arial"/>
                <w:sz w:val="22"/>
                <w:szCs w:val="22"/>
              </w:rPr>
              <w:t>has had</w:t>
            </w:r>
            <w:r w:rsidRPr="5F2FCA7C" w:rsidR="2DC1A165">
              <w:rPr>
                <w:rFonts w:ascii="Arial" w:hAnsi="Arial" w:eastAsia="Arial" w:cs="Arial"/>
                <w:sz w:val="22"/>
                <w:szCs w:val="22"/>
              </w:rPr>
              <w:t xml:space="preserve"> </w:t>
            </w:r>
            <w:r w:rsidRPr="5F2FCA7C" w:rsidR="18931E05">
              <w:rPr>
                <w:rFonts w:ascii="Arial" w:hAnsi="Arial" w:eastAsia="Arial" w:cs="Arial"/>
                <w:sz w:val="22"/>
                <w:szCs w:val="22"/>
              </w:rPr>
              <w:t>23 applications,</w:t>
            </w:r>
            <w:r w:rsidRPr="5F2FCA7C" w:rsidR="546FCDBB">
              <w:rPr>
                <w:rFonts w:ascii="Arial" w:hAnsi="Arial" w:eastAsia="Arial" w:cs="Arial"/>
                <w:sz w:val="22"/>
                <w:szCs w:val="22"/>
              </w:rPr>
              <w:t xml:space="preserve"> of which </w:t>
            </w:r>
            <w:r w:rsidRPr="5F2FCA7C" w:rsidR="18931E05">
              <w:rPr>
                <w:rFonts w:ascii="Arial" w:hAnsi="Arial" w:eastAsia="Arial" w:cs="Arial"/>
                <w:sz w:val="22"/>
                <w:szCs w:val="22"/>
              </w:rPr>
              <w:t xml:space="preserve">10 projects </w:t>
            </w:r>
            <w:r w:rsidRPr="5F2FCA7C" w:rsidR="244D9FAF">
              <w:rPr>
                <w:rFonts w:ascii="Arial" w:hAnsi="Arial" w:eastAsia="Arial" w:cs="Arial"/>
                <w:sz w:val="22"/>
                <w:szCs w:val="22"/>
              </w:rPr>
              <w:t xml:space="preserve">were </w:t>
            </w:r>
            <w:r w:rsidRPr="5F2FCA7C" w:rsidR="18931E05">
              <w:rPr>
                <w:rFonts w:ascii="Arial" w:hAnsi="Arial" w:eastAsia="Arial" w:cs="Arial"/>
                <w:sz w:val="22"/>
                <w:szCs w:val="22"/>
              </w:rPr>
              <w:t>successful (7 su</w:t>
            </w:r>
            <w:r w:rsidRPr="5F2FCA7C" w:rsidR="18931E05">
              <w:rPr>
                <w:rFonts w:ascii="Arial" w:hAnsi="Arial" w:eastAsia="Arial" w:cs="Arial"/>
                <w:sz w:val="22"/>
                <w:szCs w:val="22"/>
              </w:rPr>
              <w:t>ccessful resident led projects</w:t>
            </w:r>
            <w:r w:rsidRPr="5F2FCA7C" w:rsidR="6D403D75">
              <w:rPr>
                <w:rFonts w:ascii="Arial" w:hAnsi="Arial" w:eastAsia="Arial" w:cs="Arial"/>
                <w:sz w:val="22"/>
                <w:szCs w:val="22"/>
              </w:rPr>
              <w:t>). Community</w:t>
            </w:r>
            <w:r w:rsidRPr="5F2FCA7C" w:rsidR="18931E05">
              <w:rPr>
                <w:rFonts w:ascii="Arial" w:hAnsi="Arial" w:eastAsia="Arial" w:cs="Arial"/>
                <w:sz w:val="22"/>
                <w:szCs w:val="22"/>
              </w:rPr>
              <w:t xml:space="preserve"> Development Projects</w:t>
            </w:r>
            <w:r w:rsidRPr="5F2FCA7C" w:rsidR="3B862127">
              <w:rPr>
                <w:rFonts w:ascii="Arial" w:hAnsi="Arial" w:eastAsia="Arial" w:cs="Arial"/>
                <w:sz w:val="22"/>
                <w:szCs w:val="22"/>
              </w:rPr>
              <w:t xml:space="preserve">, </w:t>
            </w:r>
            <w:r w:rsidRPr="5F2FCA7C" w:rsidR="18931E05">
              <w:rPr>
                <w:rFonts w:ascii="Arial" w:hAnsi="Arial" w:eastAsia="Arial" w:cs="Arial"/>
                <w:sz w:val="22"/>
                <w:szCs w:val="22"/>
              </w:rPr>
              <w:t xml:space="preserve">Employment </w:t>
            </w:r>
            <w:r w:rsidRPr="5F2FCA7C" w:rsidR="4585A9E0">
              <w:rPr>
                <w:rFonts w:ascii="Arial" w:hAnsi="Arial" w:eastAsia="Arial" w:cs="Arial"/>
                <w:sz w:val="22"/>
                <w:szCs w:val="22"/>
              </w:rPr>
              <w:t xml:space="preserve">&amp; Training </w:t>
            </w:r>
            <w:r w:rsidRPr="5F2FCA7C" w:rsidR="18931E05">
              <w:rPr>
                <w:rFonts w:ascii="Arial" w:hAnsi="Arial" w:eastAsia="Arial" w:cs="Arial"/>
                <w:sz w:val="22"/>
                <w:szCs w:val="22"/>
              </w:rPr>
              <w:t>support</w:t>
            </w:r>
            <w:r w:rsidRPr="5F2FCA7C" w:rsidR="255E5020">
              <w:rPr>
                <w:rFonts w:ascii="Arial" w:hAnsi="Arial" w:eastAsia="Arial" w:cs="Arial"/>
                <w:sz w:val="22"/>
                <w:szCs w:val="22"/>
              </w:rPr>
              <w:t xml:space="preserve"> – </w:t>
            </w:r>
            <w:r w:rsidRPr="5F2FCA7C" w:rsidR="18931E05">
              <w:rPr>
                <w:rFonts w:ascii="Arial" w:hAnsi="Arial" w:eastAsia="Arial" w:cs="Arial"/>
                <w:sz w:val="22"/>
                <w:szCs w:val="22"/>
              </w:rPr>
              <w:t>74 residents</w:t>
            </w:r>
            <w:r w:rsidRPr="5F2FCA7C" w:rsidR="000D6A9B">
              <w:rPr>
                <w:rFonts w:ascii="Arial" w:hAnsi="Arial" w:eastAsia="Arial" w:cs="Arial"/>
                <w:sz w:val="22"/>
                <w:szCs w:val="22"/>
              </w:rPr>
              <w:t xml:space="preserve"> engaged with service</w:t>
            </w:r>
            <w:r w:rsidRPr="5F2FCA7C" w:rsidR="18931E05">
              <w:rPr>
                <w:rFonts w:ascii="Arial" w:hAnsi="Arial" w:eastAsia="Arial" w:cs="Arial"/>
                <w:sz w:val="22"/>
                <w:szCs w:val="22"/>
              </w:rPr>
              <w:t xml:space="preserve"> and 35 residents have been supported into work, education, training and voluntary work with 213 sessions attended</w:t>
            </w:r>
            <w:r w:rsidRPr="5F2FCA7C" w:rsidR="54FDCCC9">
              <w:rPr>
                <w:rFonts w:ascii="Arial" w:hAnsi="Arial" w:eastAsia="Arial" w:cs="Arial"/>
                <w:sz w:val="22"/>
                <w:szCs w:val="22"/>
              </w:rPr>
              <w:t>.</w:t>
            </w:r>
            <w:r>
              <w:br/>
            </w:r>
            <w:r w:rsidRPr="5F2FCA7C" w:rsidR="18931E05">
              <w:rPr>
                <w:rFonts w:ascii="Arial" w:hAnsi="Arial" w:eastAsia="Arial" w:cs="Arial"/>
                <w:sz w:val="22"/>
                <w:szCs w:val="22"/>
              </w:rPr>
              <w:t>We Are Ageing Better - 145 people benefited from activities delivered with 1161 attendances. Recent survey: 93.94% improved their physical &amp; mental and 100% felt less lonely as a result of the activities.</w:t>
            </w:r>
          </w:p>
          <w:p w:rsidRPr="003D7436" w:rsidR="000133F1" w:rsidP="090EB421" w:rsidRDefault="0F76A2B0" w14:paraId="436A4CE5" w14:textId="748A9756">
            <w:pPr>
              <w:pStyle w:val="paragraph"/>
              <w:numPr>
                <w:ilvl w:val="0"/>
                <w:numId w:val="53"/>
              </w:numPr>
              <w:spacing w:before="0" w:beforeAutospacing="off" w:after="0" w:afterAutospacing="off"/>
              <w:ind/>
              <w:textAlignment w:val="baseline"/>
              <w:rPr>
                <w:rFonts w:ascii="Arial" w:hAnsi="Arial" w:eastAsia="Arial" w:cs="Arial"/>
                <w:sz w:val="22"/>
                <w:szCs w:val="22"/>
              </w:rPr>
            </w:pPr>
            <w:r w:rsidRPr="274D32C3" w:rsidR="61733526">
              <w:rPr>
                <w:rFonts w:ascii="Arial" w:hAnsi="Arial" w:eastAsia="Arial" w:cs="Arial"/>
                <w:sz w:val="22"/>
                <w:szCs w:val="22"/>
              </w:rPr>
              <w:t>Trying new ways and leaning from others; collaborative working with Origin’s partners. Local motion (Enfield) - Two researchers now recruited and are planning to interview some of our staff and residents at the Enfield Single Housing about social isolation and Mental Health.   Internally – Origin Oath huddles to enable practical application to improve customer experience.</w:t>
            </w:r>
          </w:p>
          <w:p w:rsidRPr="003D7436" w:rsidR="000133F1" w:rsidP="090EB421" w:rsidRDefault="0F76A2B0" w14:paraId="7F40D362" w14:textId="34A5105E">
            <w:pPr>
              <w:pStyle w:val="paragraph"/>
              <w:spacing w:before="0" w:beforeAutospacing="off" w:after="0" w:afterAutospacing="off"/>
              <w:ind w:left="0"/>
              <w:textAlignment w:val="baseline"/>
              <w:rPr>
                <w:rFonts w:ascii="Arial" w:hAnsi="Arial" w:eastAsia="Arial" w:cs="Arial"/>
                <w:sz w:val="22"/>
                <w:szCs w:val="22"/>
              </w:rPr>
            </w:pPr>
            <w:r w:rsidRPr="274D32C3" w:rsidR="72A7BECD">
              <w:rPr>
                <w:rFonts w:ascii="Arial" w:hAnsi="Arial" w:eastAsia="Arial" w:cs="Arial"/>
                <w:sz w:val="22"/>
                <w:szCs w:val="22"/>
              </w:rPr>
              <w:t xml:space="preserve">KDK believes the figures are extremely positive, the initiatives are great and </w:t>
            </w:r>
            <w:r w:rsidRPr="274D32C3" w:rsidR="41D42CF4">
              <w:rPr>
                <w:rFonts w:ascii="Arial" w:hAnsi="Arial" w:eastAsia="Arial" w:cs="Arial"/>
                <w:sz w:val="22"/>
                <w:szCs w:val="22"/>
              </w:rPr>
              <w:t xml:space="preserve">clearly well received by residents. Is there any way these figures can feature in the performance report. EB confirmed </w:t>
            </w:r>
            <w:r w:rsidRPr="274D32C3" w:rsidR="1BB7060C">
              <w:rPr>
                <w:rFonts w:ascii="Arial" w:hAnsi="Arial" w:eastAsia="Arial" w:cs="Arial"/>
                <w:sz w:val="22"/>
                <w:szCs w:val="22"/>
              </w:rPr>
              <w:t>these figures go into our KPI packs that our executive team see and is shared with board.</w:t>
            </w:r>
            <w:r w:rsidRPr="274D32C3" w:rsidR="7B8DAAC6">
              <w:rPr>
                <w:rFonts w:ascii="Arial" w:hAnsi="Arial" w:eastAsia="Arial" w:cs="Arial"/>
                <w:sz w:val="22"/>
                <w:szCs w:val="22"/>
              </w:rPr>
              <w:t xml:space="preserve"> </w:t>
            </w:r>
            <w:r w:rsidRPr="274D32C3" w:rsidR="139A086D">
              <w:rPr>
                <w:rFonts w:ascii="Arial" w:hAnsi="Arial" w:eastAsia="Arial" w:cs="Arial"/>
                <w:sz w:val="22"/>
                <w:szCs w:val="22"/>
              </w:rPr>
              <w:t xml:space="preserve">LV </w:t>
            </w:r>
            <w:r w:rsidRPr="274D32C3" w:rsidR="0243B637">
              <w:rPr>
                <w:rFonts w:ascii="Arial" w:hAnsi="Arial" w:eastAsia="Arial" w:cs="Arial"/>
                <w:sz w:val="22"/>
                <w:szCs w:val="22"/>
              </w:rPr>
              <w:t xml:space="preserve">agrees </w:t>
            </w:r>
            <w:r w:rsidRPr="274D32C3" w:rsidR="139A086D">
              <w:rPr>
                <w:rFonts w:ascii="Arial" w:hAnsi="Arial" w:eastAsia="Arial" w:cs="Arial"/>
                <w:sz w:val="22"/>
                <w:szCs w:val="22"/>
              </w:rPr>
              <w:t>the increase in engagement needs to be promote</w:t>
            </w:r>
            <w:r w:rsidRPr="274D32C3" w:rsidR="18079270">
              <w:rPr>
                <w:rFonts w:ascii="Arial" w:hAnsi="Arial" w:eastAsia="Arial" w:cs="Arial"/>
                <w:sz w:val="22"/>
                <w:szCs w:val="22"/>
              </w:rPr>
              <w:t>d</w:t>
            </w:r>
            <w:r w:rsidRPr="274D32C3" w:rsidR="139A086D">
              <w:rPr>
                <w:rFonts w:ascii="Arial" w:hAnsi="Arial" w:eastAsia="Arial" w:cs="Arial"/>
                <w:sz w:val="22"/>
                <w:szCs w:val="22"/>
              </w:rPr>
              <w:t xml:space="preserve"> more, this is great results. </w:t>
            </w:r>
          </w:p>
          <w:p w:rsidRPr="003D7436" w:rsidR="000133F1" w:rsidP="090EB421" w:rsidRDefault="0F76A2B0" w14:paraId="62EE2955" w14:textId="10127C19">
            <w:pPr>
              <w:pStyle w:val="paragraph"/>
              <w:spacing w:before="0" w:beforeAutospacing="off" w:after="0" w:afterAutospacing="off"/>
              <w:ind w:left="0"/>
              <w:textAlignment w:val="baseline"/>
              <w:rPr>
                <w:rFonts w:ascii="Arial" w:hAnsi="Arial" w:eastAsia="Arial" w:cs="Arial"/>
                <w:sz w:val="22"/>
                <w:szCs w:val="22"/>
              </w:rPr>
            </w:pPr>
          </w:p>
        </w:tc>
      </w:tr>
      <w:tr w:rsidRPr="003D7436" w:rsidR="00A82510" w:rsidTr="6C044772" w14:paraId="513BC06D" w14:textId="77777777">
        <w:tc>
          <w:tcPr>
            <w:tcW w:w="540" w:type="dxa"/>
            <w:tcMar/>
          </w:tcPr>
          <w:p w:rsidRPr="003D7436" w:rsidR="00A82510" w:rsidP="797D10FC" w:rsidRDefault="004678A5" w14:paraId="56026BED" w14:textId="12278E07">
            <w:pPr>
              <w:jc w:val="center"/>
              <w:rPr>
                <w:rFonts w:ascii="Arial" w:hAnsi="Arial" w:eastAsia="Arial" w:cs="Arial"/>
                <w:b/>
                <w:bCs/>
                <w:color w:val="2F5496" w:themeColor="accent1" w:themeShade="BF"/>
              </w:rPr>
            </w:pPr>
            <w:r w:rsidRPr="003D7436">
              <w:rPr>
                <w:rFonts w:ascii="Arial" w:hAnsi="Arial" w:eastAsia="Arial" w:cs="Arial"/>
                <w:b/>
                <w:bCs/>
                <w:color w:val="2F5496" w:themeColor="accent1" w:themeShade="BF"/>
              </w:rPr>
              <w:lastRenderedPageBreak/>
              <w:t>7</w:t>
            </w:r>
          </w:p>
        </w:tc>
        <w:tc>
          <w:tcPr>
            <w:tcW w:w="10028" w:type="dxa"/>
            <w:shd w:val="clear" w:color="auto" w:fill="auto"/>
            <w:tcMar/>
          </w:tcPr>
          <w:p w:rsidRPr="003D7436" w:rsidR="00A82510" w:rsidP="5F2FCA7C" w:rsidRDefault="43C6EA26" w14:paraId="35F348C7" w14:textId="2D14626D">
            <w:pPr>
              <w:pStyle w:val="paragraph"/>
              <w:spacing w:before="0" w:beforeAutospacing="off" w:after="0" w:afterAutospacing="off"/>
              <w:textAlignment w:val="baseline"/>
              <w:rPr>
                <w:rStyle w:val="normaltextrun"/>
                <w:rFonts w:ascii="Arial" w:hAnsi="Arial" w:eastAsia="Arial" w:cs="Arial"/>
                <w:color w:val="000000" w:themeColor="text1" w:themeTint="FF" w:themeShade="FF"/>
                <w:sz w:val="22"/>
                <w:szCs w:val="22"/>
              </w:rPr>
            </w:pPr>
            <w:r w:rsidRPr="5F2FCA7C" w:rsidR="24B17CF6">
              <w:rPr>
                <w:rStyle w:val="normaltextrun"/>
                <w:rFonts w:ascii="Arial" w:hAnsi="Arial" w:eastAsia="Arial" w:cs="Arial"/>
                <w:b w:val="1"/>
                <w:bCs w:val="1"/>
                <w:color w:val="2F5496" w:themeColor="accent1" w:themeTint="FF" w:themeShade="BF"/>
                <w:sz w:val="22"/>
                <w:szCs w:val="22"/>
              </w:rPr>
              <w:t xml:space="preserve">Skills Audit &amp; training plan </w:t>
            </w:r>
            <w:r w:rsidRPr="5F2FCA7C" w:rsidR="57340704">
              <w:rPr>
                <w:rStyle w:val="normaltextrun"/>
                <w:rFonts w:ascii="Arial" w:hAnsi="Arial" w:eastAsia="Arial" w:cs="Arial"/>
                <w:b w:val="1"/>
                <w:bCs w:val="1"/>
                <w:color w:val="2F5496" w:themeColor="accent1" w:themeTint="FF" w:themeShade="BF"/>
                <w:sz w:val="22"/>
                <w:szCs w:val="22"/>
              </w:rPr>
              <w:t xml:space="preserve">- </w:t>
            </w:r>
            <w:r w:rsidRPr="5F2FCA7C" w:rsidR="57340704">
              <w:rPr>
                <w:rStyle w:val="normaltextrun"/>
                <w:rFonts w:ascii="Arial" w:hAnsi="Arial" w:eastAsia="Arial" w:cs="Arial"/>
                <w:b w:val="1"/>
                <w:bCs w:val="1"/>
                <w:color w:val="2F5496" w:themeColor="accent1" w:themeTint="FF" w:themeShade="BF"/>
                <w:sz w:val="22"/>
                <w:szCs w:val="22"/>
                <w:lang w:eastAsia="en-GB"/>
              </w:rPr>
              <w:t>Andreia Vieira</w:t>
            </w:r>
          </w:p>
        </w:tc>
      </w:tr>
      <w:tr w:rsidRPr="003D7436" w:rsidR="00A82510" w:rsidTr="6C044772" w14:paraId="4E2547BD" w14:textId="77777777">
        <w:tc>
          <w:tcPr>
            <w:tcW w:w="540" w:type="dxa"/>
            <w:tcMar/>
          </w:tcPr>
          <w:p w:rsidRPr="003D7436" w:rsidR="00A82510" w:rsidP="797D10FC" w:rsidRDefault="00A82510" w14:paraId="36B28B16" w14:textId="77777777">
            <w:pPr>
              <w:jc w:val="center"/>
              <w:rPr>
                <w:rFonts w:ascii="Arial" w:hAnsi="Arial" w:eastAsia="Arial" w:cs="Arial"/>
                <w:b/>
                <w:bCs/>
                <w:color w:val="2F5496" w:themeColor="accent1" w:themeShade="BF"/>
              </w:rPr>
            </w:pPr>
          </w:p>
        </w:tc>
        <w:tc>
          <w:tcPr>
            <w:tcW w:w="10028" w:type="dxa"/>
            <w:shd w:val="clear" w:color="auto" w:fill="auto"/>
            <w:tcMar/>
          </w:tcPr>
          <w:p w:rsidRPr="003D7436" w:rsidR="00A82510" w:rsidP="090EB421" w:rsidRDefault="797D10FC" w14:paraId="0B84EB9A" w14:textId="60750714">
            <w:pPr>
              <w:pStyle w:val="paragraph"/>
              <w:numPr>
                <w:ilvl w:val="0"/>
                <w:numId w:val="54"/>
              </w:numPr>
              <w:spacing w:after="0"/>
              <w:textAlignment w:val="baseline"/>
              <w:rPr>
                <w:rStyle w:val="normaltextrun"/>
                <w:rFonts w:ascii="Arial" w:hAnsi="Arial" w:eastAsia="Arial" w:cs="Arial"/>
                <w:color w:val="000000" w:themeColor="text1" w:themeTint="FF" w:themeShade="FF"/>
                <w:sz w:val="22"/>
                <w:szCs w:val="22"/>
              </w:rPr>
            </w:pPr>
            <w:r w:rsidRPr="090EB421" w:rsidR="5046B602">
              <w:rPr>
                <w:rStyle w:val="normaltextrun"/>
                <w:rFonts w:ascii="Arial" w:hAnsi="Arial" w:eastAsia="Arial" w:cs="Arial"/>
                <w:color w:val="000000" w:themeColor="text1" w:themeTint="FF" w:themeShade="FF"/>
                <w:sz w:val="22"/>
                <w:szCs w:val="22"/>
              </w:rPr>
              <w:t>AV explained Origin would</w:t>
            </w:r>
            <w:r w:rsidRPr="090EB421" w:rsidR="11DC06C2">
              <w:rPr>
                <w:rStyle w:val="normaltextrun"/>
                <w:rFonts w:ascii="Arial" w:hAnsi="Arial" w:eastAsia="Arial" w:cs="Arial"/>
                <w:color w:val="000000" w:themeColor="text1" w:themeTint="FF" w:themeShade="FF"/>
                <w:sz w:val="22"/>
                <w:szCs w:val="22"/>
              </w:rPr>
              <w:t xml:space="preserve"> like to put together a training plan for </w:t>
            </w:r>
            <w:r w:rsidRPr="090EB421" w:rsidR="6E3AFCF7">
              <w:rPr>
                <w:rStyle w:val="normaltextrun"/>
                <w:rFonts w:ascii="Arial" w:hAnsi="Arial" w:eastAsia="Arial" w:cs="Arial"/>
                <w:color w:val="000000" w:themeColor="text1" w:themeTint="FF" w:themeShade="FF"/>
                <w:sz w:val="22"/>
                <w:szCs w:val="22"/>
              </w:rPr>
              <w:t>the Spotlight panel</w:t>
            </w:r>
            <w:r w:rsidRPr="090EB421" w:rsidR="11DC06C2">
              <w:rPr>
                <w:rStyle w:val="normaltextrun"/>
                <w:rFonts w:ascii="Arial" w:hAnsi="Arial" w:eastAsia="Arial" w:cs="Arial"/>
                <w:color w:val="000000" w:themeColor="text1" w:themeTint="FF" w:themeShade="FF"/>
                <w:sz w:val="22"/>
                <w:szCs w:val="22"/>
              </w:rPr>
              <w:t xml:space="preserve"> to ensure </w:t>
            </w:r>
            <w:r w:rsidRPr="090EB421" w:rsidR="10B60663">
              <w:rPr>
                <w:rStyle w:val="normaltextrun"/>
                <w:rFonts w:ascii="Arial" w:hAnsi="Arial" w:eastAsia="Arial" w:cs="Arial"/>
                <w:color w:val="000000" w:themeColor="text1" w:themeTint="FF" w:themeShade="FF"/>
                <w:sz w:val="22"/>
                <w:szCs w:val="22"/>
              </w:rPr>
              <w:t>the panel</w:t>
            </w:r>
            <w:r w:rsidRPr="090EB421" w:rsidR="11DC06C2">
              <w:rPr>
                <w:rStyle w:val="normaltextrun"/>
                <w:rFonts w:ascii="Arial" w:hAnsi="Arial" w:eastAsia="Arial" w:cs="Arial"/>
                <w:color w:val="000000" w:themeColor="text1" w:themeTint="FF" w:themeShade="FF"/>
                <w:sz w:val="22"/>
                <w:szCs w:val="22"/>
              </w:rPr>
              <w:t xml:space="preserve"> ha</w:t>
            </w:r>
            <w:r w:rsidRPr="090EB421" w:rsidR="0E6E0C58">
              <w:rPr>
                <w:rStyle w:val="normaltextrun"/>
                <w:rFonts w:ascii="Arial" w:hAnsi="Arial" w:eastAsia="Arial" w:cs="Arial"/>
                <w:color w:val="000000" w:themeColor="text1" w:themeTint="FF" w:themeShade="FF"/>
                <w:sz w:val="22"/>
                <w:szCs w:val="22"/>
              </w:rPr>
              <w:t>s</w:t>
            </w:r>
            <w:r w:rsidRPr="090EB421" w:rsidR="11DC06C2">
              <w:rPr>
                <w:rStyle w:val="normaltextrun"/>
                <w:rFonts w:ascii="Arial" w:hAnsi="Arial" w:eastAsia="Arial" w:cs="Arial"/>
                <w:color w:val="000000" w:themeColor="text1" w:themeTint="FF" w:themeShade="FF"/>
                <w:sz w:val="22"/>
                <w:szCs w:val="22"/>
              </w:rPr>
              <w:t xml:space="preserve"> the skills/experience or knowledge needed to fulfil </w:t>
            </w:r>
            <w:r w:rsidRPr="090EB421" w:rsidR="4C216016">
              <w:rPr>
                <w:rStyle w:val="normaltextrun"/>
                <w:rFonts w:ascii="Arial" w:hAnsi="Arial" w:eastAsia="Arial" w:cs="Arial"/>
                <w:color w:val="000000" w:themeColor="text1" w:themeTint="FF" w:themeShade="FF"/>
                <w:sz w:val="22"/>
                <w:szCs w:val="22"/>
              </w:rPr>
              <w:t>thei</w:t>
            </w:r>
            <w:r w:rsidRPr="090EB421" w:rsidR="11DC06C2">
              <w:rPr>
                <w:rStyle w:val="normaltextrun"/>
                <w:rFonts w:ascii="Arial" w:hAnsi="Arial" w:eastAsia="Arial" w:cs="Arial"/>
                <w:color w:val="000000" w:themeColor="text1" w:themeTint="FF" w:themeShade="FF"/>
                <w:sz w:val="22"/>
                <w:szCs w:val="22"/>
              </w:rPr>
              <w:t>r role</w:t>
            </w:r>
            <w:r w:rsidRPr="090EB421" w:rsidR="02119D73">
              <w:rPr>
                <w:rStyle w:val="normaltextrun"/>
                <w:rFonts w:ascii="Arial" w:hAnsi="Arial" w:eastAsia="Arial" w:cs="Arial"/>
                <w:color w:val="000000" w:themeColor="text1" w:themeTint="FF" w:themeShade="FF"/>
                <w:sz w:val="22"/>
                <w:szCs w:val="22"/>
              </w:rPr>
              <w:t>s</w:t>
            </w:r>
            <w:r w:rsidRPr="090EB421" w:rsidR="11DC06C2">
              <w:rPr>
                <w:rStyle w:val="normaltextrun"/>
                <w:rFonts w:ascii="Arial" w:hAnsi="Arial" w:eastAsia="Arial" w:cs="Arial"/>
                <w:color w:val="000000" w:themeColor="text1" w:themeTint="FF" w:themeShade="FF"/>
                <w:sz w:val="22"/>
                <w:szCs w:val="22"/>
              </w:rPr>
              <w:t xml:space="preserve"> within spotlight or any other involvement such as scrutiny work. </w:t>
            </w:r>
          </w:p>
          <w:p w:rsidRPr="003D7436" w:rsidR="00A82510" w:rsidP="090EB421" w:rsidRDefault="797D10FC" w14:paraId="2226DE02" w14:textId="77C1390E">
            <w:pPr>
              <w:pStyle w:val="paragraph"/>
              <w:numPr>
                <w:ilvl w:val="0"/>
                <w:numId w:val="55"/>
              </w:numPr>
              <w:spacing w:after="0"/>
              <w:textAlignment w:val="baseline"/>
              <w:rPr>
                <w:rStyle w:val="normaltextrun"/>
                <w:rFonts w:ascii="Arial" w:hAnsi="Arial" w:eastAsia="Arial" w:cs="Arial"/>
                <w:color w:val="000000" w:themeColor="text1" w:themeTint="FF" w:themeShade="FF"/>
                <w:sz w:val="22"/>
                <w:szCs w:val="22"/>
              </w:rPr>
            </w:pPr>
            <w:r w:rsidRPr="090EB421" w:rsidR="285FA118">
              <w:rPr>
                <w:rStyle w:val="normaltextrun"/>
                <w:rFonts w:ascii="Arial" w:hAnsi="Arial" w:eastAsia="Arial" w:cs="Arial"/>
                <w:color w:val="000000" w:themeColor="text1" w:themeTint="FF" w:themeShade="FF"/>
                <w:sz w:val="22"/>
                <w:szCs w:val="22"/>
              </w:rPr>
              <w:t>A skills audit form will be sent to the group in a few weeks, these will be completed individually, and it gives opportunity to suggest training they might want.</w:t>
            </w:r>
          </w:p>
          <w:p w:rsidRPr="003D7436" w:rsidR="00A82510" w:rsidP="090EB421" w:rsidRDefault="797D10FC" w14:paraId="5309717D" w14:textId="6E7C4DFB">
            <w:pPr>
              <w:pStyle w:val="paragraph"/>
              <w:numPr>
                <w:ilvl w:val="0"/>
                <w:numId w:val="56"/>
              </w:numPr>
              <w:spacing w:after="0"/>
              <w:textAlignment w:val="baseline"/>
              <w:rPr>
                <w:rStyle w:val="normaltextrun"/>
                <w:rFonts w:ascii="Arial" w:hAnsi="Arial" w:eastAsia="Arial" w:cs="Arial"/>
                <w:color w:val="000000" w:themeColor="text1" w:themeTint="FF" w:themeShade="FF"/>
                <w:sz w:val="22"/>
                <w:szCs w:val="22"/>
              </w:rPr>
            </w:pPr>
            <w:r w:rsidRPr="090EB421" w:rsidR="11DC06C2">
              <w:rPr>
                <w:rStyle w:val="normaltextrun"/>
                <w:rFonts w:ascii="Arial" w:hAnsi="Arial" w:eastAsia="Arial" w:cs="Arial"/>
                <w:color w:val="000000" w:themeColor="text1" w:themeTint="FF" w:themeShade="FF"/>
                <w:sz w:val="22"/>
                <w:szCs w:val="22"/>
              </w:rPr>
              <w:t>Some of the training will be delivered externally such as through TPAS or other training providers.</w:t>
            </w:r>
            <w:r w:rsidRPr="090EB421" w:rsidR="2C742A54">
              <w:rPr>
                <w:rStyle w:val="normaltextrun"/>
                <w:rFonts w:ascii="Arial" w:hAnsi="Arial" w:eastAsia="Arial" w:cs="Arial"/>
                <w:color w:val="000000" w:themeColor="text1" w:themeTint="FF" w:themeShade="FF"/>
                <w:sz w:val="22"/>
                <w:szCs w:val="22"/>
              </w:rPr>
              <w:t xml:space="preserve"> </w:t>
            </w:r>
            <w:r w:rsidRPr="090EB421" w:rsidR="11DC06C2">
              <w:rPr>
                <w:rStyle w:val="normaltextrun"/>
                <w:rFonts w:ascii="Arial" w:hAnsi="Arial" w:eastAsia="Arial" w:cs="Arial"/>
                <w:color w:val="000000" w:themeColor="text1" w:themeTint="FF" w:themeShade="FF"/>
                <w:sz w:val="22"/>
                <w:szCs w:val="22"/>
              </w:rPr>
              <w:t xml:space="preserve">Where </w:t>
            </w:r>
            <w:r w:rsidRPr="090EB421" w:rsidR="56BE2213">
              <w:rPr>
                <w:rStyle w:val="normaltextrun"/>
                <w:rFonts w:ascii="Arial" w:hAnsi="Arial" w:eastAsia="Arial" w:cs="Arial"/>
                <w:color w:val="000000" w:themeColor="text1" w:themeTint="FF" w:themeShade="FF"/>
                <w:sz w:val="22"/>
                <w:szCs w:val="22"/>
              </w:rPr>
              <w:t>the group has</w:t>
            </w:r>
            <w:r w:rsidRPr="090EB421" w:rsidR="11DC06C2">
              <w:rPr>
                <w:rStyle w:val="normaltextrun"/>
                <w:rFonts w:ascii="Arial" w:hAnsi="Arial" w:eastAsia="Arial" w:cs="Arial"/>
                <w:color w:val="000000" w:themeColor="text1" w:themeTint="FF" w:themeShade="FF"/>
                <w:sz w:val="22"/>
                <w:szCs w:val="22"/>
              </w:rPr>
              <w:t xml:space="preserve"> requested to develop knowledge on internal proceedings at Origin, such as structures or policies, </w:t>
            </w:r>
            <w:r w:rsidRPr="090EB421" w:rsidR="7DF80291">
              <w:rPr>
                <w:rStyle w:val="normaltextrun"/>
                <w:rFonts w:ascii="Arial" w:hAnsi="Arial" w:eastAsia="Arial" w:cs="Arial"/>
                <w:color w:val="000000" w:themeColor="text1" w:themeTint="FF" w:themeShade="FF"/>
                <w:sz w:val="22"/>
                <w:szCs w:val="22"/>
              </w:rPr>
              <w:t>Origin</w:t>
            </w:r>
            <w:r w:rsidRPr="090EB421" w:rsidR="11DC06C2">
              <w:rPr>
                <w:rStyle w:val="normaltextrun"/>
                <w:rFonts w:ascii="Arial" w:hAnsi="Arial" w:eastAsia="Arial" w:cs="Arial"/>
                <w:color w:val="000000" w:themeColor="text1" w:themeTint="FF" w:themeShade="FF"/>
                <w:sz w:val="22"/>
                <w:szCs w:val="22"/>
              </w:rPr>
              <w:t xml:space="preserve"> can gather this and provide it to you.  </w:t>
            </w:r>
          </w:p>
          <w:p w:rsidRPr="003D7436" w:rsidR="00A82510" w:rsidP="797D10FC" w:rsidRDefault="797D10FC" w14:paraId="7A8EAA39" w14:textId="7B5BD2EA">
            <w:pPr>
              <w:pStyle w:val="paragraph"/>
              <w:spacing w:after="0"/>
              <w:textAlignment w:val="baseline"/>
              <w:rPr>
                <w:rStyle w:val="normaltextrun"/>
                <w:rFonts w:ascii="Arial" w:hAnsi="Arial" w:eastAsia="Arial" w:cs="Arial"/>
                <w:color w:val="000000"/>
                <w:sz w:val="22"/>
                <w:szCs w:val="22"/>
              </w:rPr>
            </w:pPr>
          </w:p>
        </w:tc>
      </w:tr>
      <w:tr w:rsidRPr="003D7436" w:rsidR="00A82510" w:rsidTr="6C044772" w14:paraId="1371CAC7" w14:textId="77777777">
        <w:tc>
          <w:tcPr>
            <w:tcW w:w="540" w:type="dxa"/>
            <w:tcMar/>
          </w:tcPr>
          <w:p w:rsidRPr="003D7436" w:rsidR="00A82510" w:rsidP="797D10FC" w:rsidRDefault="004678A5" w14:paraId="4A03F9F1" w14:textId="406ADC85">
            <w:pPr>
              <w:jc w:val="center"/>
              <w:rPr>
                <w:rFonts w:ascii="Arial" w:hAnsi="Arial" w:eastAsia="Arial" w:cs="Arial"/>
                <w:b/>
                <w:bCs/>
                <w:color w:val="2F5496" w:themeColor="accent1" w:themeShade="BF"/>
              </w:rPr>
            </w:pPr>
            <w:r w:rsidRPr="003D7436">
              <w:rPr>
                <w:rFonts w:ascii="Arial" w:hAnsi="Arial" w:eastAsia="Arial" w:cs="Arial"/>
                <w:b/>
                <w:bCs/>
                <w:color w:val="2F5496" w:themeColor="accent1" w:themeShade="BF"/>
              </w:rPr>
              <w:t>8</w:t>
            </w:r>
          </w:p>
        </w:tc>
        <w:tc>
          <w:tcPr>
            <w:tcW w:w="10028" w:type="dxa"/>
            <w:shd w:val="clear" w:color="auto" w:fill="auto"/>
            <w:tcMar/>
          </w:tcPr>
          <w:p w:rsidRPr="003D7436" w:rsidR="00A82510" w:rsidP="090EB421" w:rsidRDefault="4F521569" w14:paraId="15986BF1" w14:textId="33CE56DE">
            <w:pPr>
              <w:textAlignment w:val="baseline"/>
              <w:rPr>
                <w:rFonts w:ascii="Arial" w:hAnsi="Arial" w:eastAsia="Arial" w:cs="Arial"/>
                <w:b w:val="1"/>
                <w:bCs w:val="1"/>
                <w:color w:val="2F5496" w:themeColor="accent1" w:themeShade="BF"/>
                <w:sz w:val="22"/>
                <w:szCs w:val="22"/>
                <w:lang w:eastAsia="en-GB"/>
              </w:rPr>
            </w:pPr>
            <w:r w:rsidRPr="5F2FCA7C" w:rsidR="03443641">
              <w:rPr>
                <w:rFonts w:ascii="Arial" w:hAnsi="Arial" w:eastAsia="Arial" w:cs="Arial"/>
                <w:b w:val="1"/>
                <w:bCs w:val="1"/>
                <w:color w:val="2F5496" w:themeColor="accent1" w:themeTint="FF" w:themeShade="BF"/>
                <w:sz w:val="22"/>
                <w:szCs w:val="22"/>
                <w:lang w:eastAsia="en-GB"/>
              </w:rPr>
              <w:t>Priority 3: Away day &amp; scrutiny decision</w:t>
            </w:r>
            <w:r w:rsidRPr="5F2FCA7C" w:rsidR="5151A2C2">
              <w:rPr>
                <w:rFonts w:ascii="Arial" w:hAnsi="Arial" w:eastAsia="Arial" w:cs="Arial"/>
                <w:b w:val="1"/>
                <w:bCs w:val="1"/>
                <w:color w:val="2F5496" w:themeColor="accent1" w:themeTint="FF" w:themeShade="BF"/>
                <w:sz w:val="22"/>
                <w:szCs w:val="22"/>
                <w:lang w:eastAsia="en-GB"/>
              </w:rPr>
              <w:t xml:space="preserve"> – Elena Boyle</w:t>
            </w:r>
          </w:p>
        </w:tc>
      </w:tr>
      <w:tr w:rsidRPr="003D7436" w:rsidR="00A82510" w:rsidTr="6C044772" w14:paraId="3D3E5D16" w14:textId="77777777">
        <w:tc>
          <w:tcPr>
            <w:tcW w:w="540" w:type="dxa"/>
            <w:tcMar/>
          </w:tcPr>
          <w:p w:rsidRPr="003D7436" w:rsidR="00A82510" w:rsidP="274D32C3" w:rsidRDefault="00A82510" w14:paraId="0C1BFC21" w14:textId="77777777">
            <w:pPr>
              <w:jc w:val="center"/>
              <w:rPr>
                <w:rFonts w:ascii="Arial" w:hAnsi="Arial" w:eastAsia="Arial" w:cs="Arial"/>
                <w:b w:val="1"/>
                <w:bCs w:val="1"/>
                <w:color w:val="2F5496" w:themeColor="accent1" w:themeShade="BF"/>
                <w:sz w:val="22"/>
                <w:szCs w:val="22"/>
              </w:rPr>
            </w:pPr>
          </w:p>
        </w:tc>
        <w:tc>
          <w:tcPr>
            <w:tcW w:w="10028" w:type="dxa"/>
            <w:shd w:val="clear" w:color="auto" w:fill="auto"/>
            <w:tcMar/>
          </w:tcPr>
          <w:p w:rsidRPr="003D7436" w:rsidR="000133F1" w:rsidP="274D32C3" w:rsidRDefault="000133F1" w14:paraId="424A0A89" w14:textId="23880AB9">
            <w:pPr>
              <w:pStyle w:val="paragraph"/>
              <w:bidi w:val="0"/>
              <w:spacing w:before="0" w:beforeAutospacing="off" w:after="0" w:afterAutospacing="off" w:line="240" w:lineRule="auto"/>
              <w:ind w:left="0" w:right="0"/>
              <w:jc w:val="left"/>
              <w:rPr>
                <w:rStyle w:val="normaltextrun"/>
                <w:rFonts w:ascii="Arial" w:hAnsi="Arial" w:eastAsia="Arial" w:cs="Arial"/>
                <w:color w:val="000000" w:themeColor="text1" w:themeTint="FF" w:themeShade="FF"/>
                <w:sz w:val="22"/>
                <w:szCs w:val="22"/>
              </w:rPr>
            </w:pPr>
            <w:r w:rsidRPr="5F2FCA7C" w:rsidR="34A7D2E7">
              <w:rPr>
                <w:rStyle w:val="normaltextrun"/>
                <w:rFonts w:ascii="Arial" w:hAnsi="Arial" w:eastAsia="Arial" w:cs="Arial"/>
                <w:color w:val="000000" w:themeColor="text1" w:themeTint="FF" w:themeShade="FF"/>
                <w:sz w:val="22"/>
                <w:szCs w:val="22"/>
              </w:rPr>
              <w:t>EB propos</w:t>
            </w:r>
            <w:r w:rsidRPr="5F2FCA7C" w:rsidR="758480EA">
              <w:rPr>
                <w:rStyle w:val="normaltextrun"/>
                <w:rFonts w:ascii="Arial" w:hAnsi="Arial" w:eastAsia="Arial" w:cs="Arial"/>
                <w:color w:val="000000" w:themeColor="text1" w:themeTint="FF" w:themeShade="FF"/>
                <w:sz w:val="22"/>
                <w:szCs w:val="22"/>
              </w:rPr>
              <w:t>ed</w:t>
            </w:r>
            <w:r w:rsidRPr="5F2FCA7C" w:rsidR="34A7D2E7">
              <w:rPr>
                <w:rStyle w:val="normaltextrun"/>
                <w:rFonts w:ascii="Arial" w:hAnsi="Arial" w:eastAsia="Arial" w:cs="Arial"/>
                <w:color w:val="000000" w:themeColor="text1" w:themeTint="FF" w:themeShade="FF"/>
                <w:sz w:val="22"/>
                <w:szCs w:val="22"/>
              </w:rPr>
              <w:t xml:space="preserve"> an away day for Spotlight in January or February 2023. </w:t>
            </w:r>
          </w:p>
          <w:p w:rsidRPr="003D7436" w:rsidR="000133F1" w:rsidP="274D32C3" w:rsidRDefault="000133F1" w14:paraId="27BDEA1A" w14:textId="68BC31A0">
            <w:pPr>
              <w:pStyle w:val="paragraph"/>
              <w:numPr>
                <w:ilvl w:val="0"/>
                <w:numId w:val="57"/>
              </w:numPr>
              <w:bidi w:val="0"/>
              <w:spacing w:before="0" w:beforeAutospacing="off" w:after="0" w:afterAutospacing="off" w:line="240" w:lineRule="auto"/>
              <w:ind w:right="0"/>
              <w:jc w:val="left"/>
              <w:rPr>
                <w:rStyle w:val="normaltextrun"/>
                <w:rFonts w:ascii="Arial" w:hAnsi="Arial" w:eastAsia="Arial" w:cs="Arial"/>
                <w:color w:val="000000" w:themeColor="text1" w:themeTint="FF" w:themeShade="FF"/>
                <w:sz w:val="22"/>
                <w:szCs w:val="22"/>
              </w:rPr>
            </w:pPr>
            <w:r w:rsidRPr="5F2FCA7C" w:rsidR="792F1C5A">
              <w:rPr>
                <w:rStyle w:val="normaltextrun"/>
                <w:rFonts w:ascii="Arial" w:hAnsi="Arial" w:eastAsia="Arial" w:cs="Arial"/>
                <w:color w:val="000000" w:themeColor="text1" w:themeTint="FF" w:themeShade="FF"/>
                <w:sz w:val="22"/>
                <w:szCs w:val="22"/>
              </w:rPr>
              <w:t xml:space="preserve">This </w:t>
            </w:r>
            <w:r w:rsidRPr="5F2FCA7C" w:rsidR="172F9410">
              <w:rPr>
                <w:rStyle w:val="normaltextrun"/>
                <w:rFonts w:ascii="Arial" w:hAnsi="Arial" w:eastAsia="Arial" w:cs="Arial"/>
                <w:color w:val="000000" w:themeColor="text1" w:themeTint="FF" w:themeShade="FF"/>
                <w:sz w:val="22"/>
                <w:szCs w:val="22"/>
              </w:rPr>
              <w:t>is</w:t>
            </w:r>
            <w:r w:rsidRPr="5F2FCA7C" w:rsidR="792F1C5A">
              <w:rPr>
                <w:rStyle w:val="normaltextrun"/>
                <w:rFonts w:ascii="Arial" w:hAnsi="Arial" w:eastAsia="Arial" w:cs="Arial"/>
                <w:color w:val="000000" w:themeColor="text1" w:themeTint="FF" w:themeShade="FF"/>
                <w:sz w:val="22"/>
                <w:szCs w:val="22"/>
              </w:rPr>
              <w:t xml:space="preserve"> an opportunity to use the skills matrix to see how</w:t>
            </w:r>
            <w:r w:rsidRPr="5F2FCA7C" w:rsidR="35ED7E98">
              <w:rPr>
                <w:rStyle w:val="normaltextrun"/>
                <w:rFonts w:ascii="Arial" w:hAnsi="Arial" w:eastAsia="Arial" w:cs="Arial"/>
                <w:color w:val="000000" w:themeColor="text1" w:themeTint="FF" w:themeShade="FF"/>
                <w:sz w:val="22"/>
                <w:szCs w:val="22"/>
              </w:rPr>
              <w:t xml:space="preserve"> Origin </w:t>
            </w:r>
            <w:r w:rsidRPr="5F2FCA7C" w:rsidR="792F1C5A">
              <w:rPr>
                <w:rStyle w:val="normaltextrun"/>
                <w:rFonts w:ascii="Arial" w:hAnsi="Arial" w:eastAsia="Arial" w:cs="Arial"/>
                <w:color w:val="000000" w:themeColor="text1" w:themeTint="FF" w:themeShade="FF"/>
                <w:sz w:val="22"/>
                <w:szCs w:val="22"/>
              </w:rPr>
              <w:t xml:space="preserve">can best support Spotlight. It would be a good opportunity to refresh how </w:t>
            </w:r>
            <w:r w:rsidRPr="5F2FCA7C" w:rsidR="3A9A8772">
              <w:rPr>
                <w:rStyle w:val="normaltextrun"/>
                <w:rFonts w:ascii="Arial" w:hAnsi="Arial" w:eastAsia="Arial" w:cs="Arial"/>
                <w:color w:val="000000" w:themeColor="text1" w:themeTint="FF" w:themeShade="FF"/>
                <w:sz w:val="22"/>
                <w:szCs w:val="22"/>
              </w:rPr>
              <w:t>we</w:t>
            </w:r>
            <w:r w:rsidRPr="5F2FCA7C" w:rsidR="792F1C5A">
              <w:rPr>
                <w:rStyle w:val="normaltextrun"/>
                <w:rFonts w:ascii="Arial" w:hAnsi="Arial" w:eastAsia="Arial" w:cs="Arial"/>
                <w:color w:val="000000" w:themeColor="text1" w:themeTint="FF" w:themeShade="FF"/>
                <w:sz w:val="22"/>
                <w:szCs w:val="22"/>
              </w:rPr>
              <w:t xml:space="preserve"> work with </w:t>
            </w:r>
            <w:r w:rsidRPr="5F2FCA7C" w:rsidR="64CA8999">
              <w:rPr>
                <w:rStyle w:val="normaltextrun"/>
                <w:rFonts w:ascii="Arial" w:hAnsi="Arial" w:eastAsia="Arial" w:cs="Arial"/>
                <w:color w:val="000000" w:themeColor="text1" w:themeTint="FF" w:themeShade="FF"/>
                <w:sz w:val="22"/>
                <w:szCs w:val="22"/>
              </w:rPr>
              <w:t xml:space="preserve">each other, finish and finalise the terms of reference, share the key priorities of the organisation and </w:t>
            </w:r>
            <w:r w:rsidRPr="5F2FCA7C" w:rsidR="02C1E164">
              <w:rPr>
                <w:rStyle w:val="normaltextrun"/>
                <w:rFonts w:ascii="Arial" w:hAnsi="Arial" w:eastAsia="Arial" w:cs="Arial"/>
                <w:color w:val="000000" w:themeColor="text1" w:themeTint="FF" w:themeShade="FF"/>
                <w:sz w:val="22"/>
                <w:szCs w:val="22"/>
              </w:rPr>
              <w:t xml:space="preserve">raising the profile of </w:t>
            </w:r>
            <w:r w:rsidRPr="5F2FCA7C" w:rsidR="1A053F54">
              <w:rPr>
                <w:rStyle w:val="normaltextrun"/>
                <w:rFonts w:ascii="Arial" w:hAnsi="Arial" w:eastAsia="Arial" w:cs="Arial"/>
                <w:color w:val="000000" w:themeColor="text1" w:themeTint="FF" w:themeShade="FF"/>
                <w:sz w:val="22"/>
                <w:szCs w:val="22"/>
              </w:rPr>
              <w:t>S</w:t>
            </w:r>
            <w:r w:rsidRPr="5F2FCA7C" w:rsidR="02C1E164">
              <w:rPr>
                <w:rStyle w:val="normaltextrun"/>
                <w:rFonts w:ascii="Arial" w:hAnsi="Arial" w:eastAsia="Arial" w:cs="Arial"/>
                <w:color w:val="000000" w:themeColor="text1" w:themeTint="FF" w:themeShade="FF"/>
                <w:sz w:val="22"/>
                <w:szCs w:val="22"/>
              </w:rPr>
              <w:t xml:space="preserve">potlight. </w:t>
            </w:r>
            <w:r w:rsidRPr="5F2FCA7C" w:rsidR="6532B51D">
              <w:rPr>
                <w:rStyle w:val="normaltextrun"/>
                <w:rFonts w:ascii="Arial" w:hAnsi="Arial" w:eastAsia="Arial" w:cs="Arial"/>
                <w:color w:val="000000" w:themeColor="text1" w:themeTint="FF" w:themeShade="FF"/>
                <w:sz w:val="22"/>
                <w:szCs w:val="22"/>
              </w:rPr>
              <w:t>Origin</w:t>
            </w:r>
            <w:r w:rsidRPr="5F2FCA7C" w:rsidR="073A500B">
              <w:rPr>
                <w:rStyle w:val="normaltextrun"/>
                <w:rFonts w:ascii="Arial" w:hAnsi="Arial" w:eastAsia="Arial" w:cs="Arial"/>
                <w:color w:val="000000" w:themeColor="text1" w:themeTint="FF" w:themeShade="FF"/>
                <w:sz w:val="22"/>
                <w:szCs w:val="22"/>
              </w:rPr>
              <w:t xml:space="preserve"> </w:t>
            </w:r>
            <w:r w:rsidRPr="5F2FCA7C" w:rsidR="411755E6">
              <w:rPr>
                <w:rStyle w:val="normaltextrun"/>
                <w:rFonts w:ascii="Arial" w:hAnsi="Arial" w:eastAsia="Arial" w:cs="Arial"/>
                <w:color w:val="000000" w:themeColor="text1" w:themeTint="FF" w:themeShade="FF"/>
                <w:sz w:val="22"/>
                <w:szCs w:val="22"/>
              </w:rPr>
              <w:t>is</w:t>
            </w:r>
            <w:r w:rsidRPr="5F2FCA7C" w:rsidR="073A500B">
              <w:rPr>
                <w:rStyle w:val="normaltextrun"/>
                <w:rFonts w:ascii="Arial" w:hAnsi="Arial" w:eastAsia="Arial" w:cs="Arial"/>
                <w:color w:val="000000" w:themeColor="text1" w:themeTint="FF" w:themeShade="FF"/>
                <w:sz w:val="22"/>
                <w:szCs w:val="22"/>
              </w:rPr>
              <w:t xml:space="preserve"> asking colleagues from across the organisation to be present also.</w:t>
            </w:r>
          </w:p>
          <w:p w:rsidRPr="003D7436" w:rsidR="000133F1" w:rsidP="274D32C3" w:rsidRDefault="000133F1" w14:paraId="5547A577" w14:textId="03593D26">
            <w:pPr>
              <w:pStyle w:val="paragraph"/>
              <w:numPr>
                <w:ilvl w:val="0"/>
                <w:numId w:val="57"/>
              </w:numPr>
              <w:bidi w:val="0"/>
              <w:spacing w:before="0" w:beforeAutospacing="off" w:after="0" w:afterAutospacing="off" w:line="240" w:lineRule="auto"/>
              <w:ind w:right="0"/>
              <w:jc w:val="left"/>
              <w:rPr>
                <w:rStyle w:val="normaltextrun"/>
                <w:rFonts w:ascii="Arial" w:hAnsi="Arial" w:eastAsia="Arial" w:cs="Arial"/>
                <w:color w:val="000000" w:themeColor="text1" w:themeTint="FF" w:themeShade="FF"/>
                <w:sz w:val="22"/>
                <w:szCs w:val="22"/>
              </w:rPr>
            </w:pPr>
            <w:r w:rsidRPr="274D32C3" w:rsidR="49825EB0">
              <w:rPr>
                <w:rStyle w:val="normaltextrun"/>
                <w:rFonts w:ascii="Arial" w:hAnsi="Arial" w:eastAsia="Arial" w:cs="Arial"/>
                <w:color w:val="000000" w:themeColor="text1" w:themeTint="FF" w:themeShade="FF"/>
                <w:sz w:val="22"/>
                <w:szCs w:val="22"/>
              </w:rPr>
              <w:t xml:space="preserve">By the away day, </w:t>
            </w:r>
            <w:r w:rsidRPr="274D32C3" w:rsidR="5B84F4C3">
              <w:rPr>
                <w:rStyle w:val="normaltextrun"/>
                <w:rFonts w:ascii="Arial" w:hAnsi="Arial" w:eastAsia="Arial" w:cs="Arial"/>
                <w:color w:val="000000" w:themeColor="text1" w:themeTint="FF" w:themeShade="FF"/>
                <w:sz w:val="22"/>
                <w:szCs w:val="22"/>
              </w:rPr>
              <w:t>Origin</w:t>
            </w:r>
            <w:r w:rsidRPr="274D32C3" w:rsidR="49825EB0">
              <w:rPr>
                <w:rStyle w:val="normaltextrun"/>
                <w:rFonts w:ascii="Arial" w:hAnsi="Arial" w:eastAsia="Arial" w:cs="Arial"/>
                <w:color w:val="000000" w:themeColor="text1" w:themeTint="FF" w:themeShade="FF"/>
                <w:sz w:val="22"/>
                <w:szCs w:val="22"/>
              </w:rPr>
              <w:t xml:space="preserve"> </w:t>
            </w:r>
            <w:r w:rsidRPr="274D32C3" w:rsidR="49825EB0">
              <w:rPr>
                <w:rStyle w:val="normaltextrun"/>
                <w:rFonts w:ascii="Arial" w:hAnsi="Arial" w:eastAsia="Arial" w:cs="Arial"/>
                <w:color w:val="000000" w:themeColor="text1" w:themeTint="FF" w:themeShade="FF"/>
                <w:sz w:val="22"/>
                <w:szCs w:val="22"/>
              </w:rPr>
              <w:t xml:space="preserve">would have refreshed the ‘Together’ strategy, so it would be a great time to </w:t>
            </w:r>
            <w:r w:rsidRPr="274D32C3" w:rsidR="49825EB0">
              <w:rPr>
                <w:rStyle w:val="normaltextrun"/>
                <w:rFonts w:ascii="Arial" w:hAnsi="Arial" w:eastAsia="Arial" w:cs="Arial"/>
                <w:color w:val="000000" w:themeColor="text1" w:themeTint="FF" w:themeShade="FF"/>
                <w:sz w:val="22"/>
                <w:szCs w:val="22"/>
              </w:rPr>
              <w:t xml:space="preserve">meet and look at the year ahead. </w:t>
            </w:r>
          </w:p>
          <w:p w:rsidRPr="003D7436" w:rsidR="000133F1" w:rsidP="274D32C3" w:rsidRDefault="000133F1" w14:paraId="18B90084" w14:textId="0FAC36DA">
            <w:pPr>
              <w:pStyle w:val="paragraph"/>
              <w:numPr>
                <w:ilvl w:val="0"/>
                <w:numId w:val="57"/>
              </w:numPr>
              <w:bidi w:val="0"/>
              <w:spacing w:before="0" w:beforeAutospacing="off" w:after="0" w:afterAutospacing="off" w:line="240" w:lineRule="auto"/>
              <w:ind w:right="0"/>
              <w:jc w:val="left"/>
              <w:rPr>
                <w:rStyle w:val="normaltextrun"/>
                <w:rFonts w:ascii="Arial" w:hAnsi="Arial" w:eastAsia="Arial" w:cs="Arial"/>
                <w:b w:val="1"/>
                <w:bCs w:val="1"/>
                <w:color w:val="000000" w:themeColor="text1" w:themeTint="FF" w:themeShade="FF"/>
                <w:sz w:val="22"/>
                <w:szCs w:val="22"/>
              </w:rPr>
            </w:pPr>
            <w:r w:rsidRPr="274D32C3" w:rsidR="79A51562">
              <w:rPr>
                <w:rStyle w:val="normaltextrun"/>
                <w:rFonts w:ascii="Arial" w:hAnsi="Arial" w:eastAsia="Arial" w:cs="Arial"/>
                <w:b w:val="1"/>
                <w:bCs w:val="1"/>
                <w:color w:val="000000" w:themeColor="text1" w:themeTint="FF" w:themeShade="FF"/>
                <w:sz w:val="22"/>
                <w:szCs w:val="22"/>
              </w:rPr>
              <w:t xml:space="preserve">AV to organise dates that work best for everyone, it might be best on a weekend. </w:t>
            </w:r>
          </w:p>
          <w:p w:rsidRPr="003D7436" w:rsidR="000133F1" w:rsidP="274D32C3" w:rsidRDefault="000133F1" w14:paraId="165323F0" w14:textId="78E20325">
            <w:pPr>
              <w:pStyle w:val="paragraph"/>
              <w:numPr>
                <w:ilvl w:val="0"/>
                <w:numId w:val="57"/>
              </w:numPr>
              <w:bidi w:val="0"/>
              <w:spacing w:before="0" w:beforeAutospacing="off" w:after="0" w:afterAutospacing="off" w:line="240" w:lineRule="auto"/>
              <w:ind w:right="0"/>
              <w:jc w:val="left"/>
              <w:rPr>
                <w:rStyle w:val="normaltextrun"/>
                <w:rFonts w:ascii="Arial" w:hAnsi="Arial" w:eastAsia="Arial" w:cs="Arial"/>
                <w:b w:val="1"/>
                <w:bCs w:val="1"/>
                <w:color w:val="000000" w:themeColor="text1" w:themeTint="FF" w:themeShade="FF"/>
                <w:sz w:val="22"/>
                <w:szCs w:val="22"/>
              </w:rPr>
            </w:pPr>
            <w:r w:rsidRPr="5F2FCA7C" w:rsidR="759F0169">
              <w:rPr>
                <w:rStyle w:val="normaltextrun"/>
                <w:rFonts w:ascii="Arial" w:hAnsi="Arial" w:eastAsia="Arial" w:cs="Arial"/>
                <w:b w:val="0"/>
                <w:bCs w:val="0"/>
                <w:color w:val="000000" w:themeColor="text1" w:themeTint="FF" w:themeShade="FF"/>
                <w:sz w:val="22"/>
                <w:szCs w:val="22"/>
              </w:rPr>
              <w:t xml:space="preserve">Ahead of the away day, EB will ensure there is an agenda and clear </w:t>
            </w:r>
            <w:r w:rsidRPr="5F2FCA7C" w:rsidR="759F0169">
              <w:rPr>
                <w:rStyle w:val="normaltextrun"/>
                <w:rFonts w:ascii="Arial" w:hAnsi="Arial" w:eastAsia="Arial" w:cs="Arial"/>
                <w:b w:val="0"/>
                <w:bCs w:val="0"/>
                <w:color w:val="000000" w:themeColor="text1" w:themeTint="FF" w:themeShade="FF"/>
                <w:sz w:val="22"/>
                <w:szCs w:val="22"/>
              </w:rPr>
              <w:t>objectives</w:t>
            </w:r>
            <w:r w:rsidRPr="5F2FCA7C" w:rsidR="759F0169">
              <w:rPr>
                <w:rStyle w:val="normaltextrun"/>
                <w:rFonts w:ascii="Arial" w:hAnsi="Arial" w:eastAsia="Arial" w:cs="Arial"/>
                <w:b w:val="0"/>
                <w:bCs w:val="0"/>
                <w:color w:val="000000" w:themeColor="text1" w:themeTint="FF" w:themeShade="FF"/>
                <w:sz w:val="22"/>
                <w:szCs w:val="22"/>
              </w:rPr>
              <w:t>, so that all staff and Spotlight can work towards these.</w:t>
            </w:r>
            <w:r w:rsidRPr="5F2FCA7C" w:rsidR="6AE370F9">
              <w:rPr>
                <w:rStyle w:val="normaltextrun"/>
                <w:rFonts w:ascii="Arial" w:hAnsi="Arial" w:eastAsia="Arial" w:cs="Arial"/>
                <w:b w:val="0"/>
                <w:bCs w:val="0"/>
                <w:color w:val="000000" w:themeColor="text1" w:themeTint="FF" w:themeShade="FF"/>
                <w:sz w:val="22"/>
                <w:szCs w:val="22"/>
              </w:rPr>
              <w:t xml:space="preserve"> </w:t>
            </w:r>
            <w:r w:rsidRPr="5F2FCA7C" w:rsidR="69425070">
              <w:rPr>
                <w:rStyle w:val="normaltextrun"/>
                <w:rFonts w:ascii="Arial" w:hAnsi="Arial" w:eastAsia="Arial" w:cs="Arial"/>
                <w:b w:val="0"/>
                <w:bCs w:val="0"/>
                <w:color w:val="000000" w:themeColor="text1" w:themeTint="FF" w:themeShade="FF"/>
                <w:sz w:val="22"/>
                <w:szCs w:val="22"/>
              </w:rPr>
              <w:t>The planning will be collaborative</w:t>
            </w:r>
            <w:r w:rsidRPr="5F2FCA7C" w:rsidR="2477AFC9">
              <w:rPr>
                <w:rStyle w:val="normaltextrun"/>
                <w:rFonts w:ascii="Arial" w:hAnsi="Arial" w:eastAsia="Arial" w:cs="Arial"/>
                <w:b w:val="0"/>
                <w:bCs w:val="0"/>
                <w:color w:val="000000" w:themeColor="text1" w:themeTint="FF" w:themeShade="FF"/>
                <w:sz w:val="22"/>
                <w:szCs w:val="22"/>
              </w:rPr>
              <w:t xml:space="preserve"> with Spotlight.</w:t>
            </w:r>
          </w:p>
          <w:p w:rsidR="5F2FCA7C" w:rsidP="5F2FCA7C" w:rsidRDefault="5F2FCA7C" w14:paraId="61F45BB7" w14:textId="128D44F9">
            <w:pPr>
              <w:pStyle w:val="paragraph"/>
              <w:bidi w:val="0"/>
              <w:spacing w:before="0" w:beforeAutospacing="off" w:after="0" w:afterAutospacing="off" w:line="240" w:lineRule="auto"/>
              <w:ind w:left="0" w:right="0"/>
              <w:jc w:val="left"/>
              <w:rPr>
                <w:rStyle w:val="normaltextrun"/>
                <w:rFonts w:ascii="Arial" w:hAnsi="Arial" w:eastAsia="Arial" w:cs="Arial"/>
                <w:b w:val="0"/>
                <w:bCs w:val="0"/>
                <w:color w:val="000000" w:themeColor="text1" w:themeTint="FF" w:themeShade="FF"/>
                <w:sz w:val="22"/>
                <w:szCs w:val="22"/>
              </w:rPr>
            </w:pPr>
          </w:p>
          <w:p w:rsidRPr="003D7436" w:rsidR="000133F1" w:rsidP="274D32C3" w:rsidRDefault="000133F1" w14:paraId="651F26F0" w14:textId="19505F56">
            <w:pPr>
              <w:pStyle w:val="paragraph"/>
              <w:bidi w:val="0"/>
              <w:spacing w:before="0" w:beforeAutospacing="off" w:after="0" w:afterAutospacing="off" w:line="240" w:lineRule="auto"/>
              <w:ind w:left="0" w:right="0"/>
              <w:jc w:val="left"/>
              <w:rPr>
                <w:rStyle w:val="normaltextrun"/>
                <w:rFonts w:ascii="Arial" w:hAnsi="Arial" w:eastAsia="Arial" w:cs="Arial"/>
                <w:b w:val="0"/>
                <w:bCs w:val="0"/>
                <w:color w:val="000000" w:themeColor="text1" w:themeTint="FF" w:themeShade="FF"/>
                <w:sz w:val="22"/>
                <w:szCs w:val="22"/>
              </w:rPr>
            </w:pPr>
            <w:r w:rsidRPr="274D32C3" w:rsidR="2477AFC9">
              <w:rPr>
                <w:rStyle w:val="normaltextrun"/>
                <w:rFonts w:ascii="Arial" w:hAnsi="Arial" w:eastAsia="Arial" w:cs="Arial"/>
                <w:b w:val="0"/>
                <w:bCs w:val="0"/>
                <w:color w:val="000000" w:themeColor="text1" w:themeTint="FF" w:themeShade="FF"/>
                <w:sz w:val="22"/>
                <w:szCs w:val="22"/>
              </w:rPr>
              <w:t>EB recognises there has been challenges with our scrutiny work, for example the exte</w:t>
            </w:r>
            <w:r w:rsidRPr="274D32C3" w:rsidR="762B37B9">
              <w:rPr>
                <w:rStyle w:val="normaltextrun"/>
                <w:rFonts w:ascii="Arial" w:hAnsi="Arial" w:eastAsia="Arial" w:cs="Arial"/>
                <w:b w:val="0"/>
                <w:bCs w:val="0"/>
                <w:color w:val="000000" w:themeColor="text1" w:themeTint="FF" w:themeShade="FF"/>
                <w:sz w:val="22"/>
                <w:szCs w:val="22"/>
              </w:rPr>
              <w:t>rnal facilitator</w:t>
            </w:r>
            <w:r w:rsidRPr="274D32C3" w:rsidR="2447E7C8">
              <w:rPr>
                <w:rStyle w:val="normaltextrun"/>
                <w:rFonts w:ascii="Arial" w:hAnsi="Arial" w:eastAsia="Arial" w:cs="Arial"/>
                <w:b w:val="0"/>
                <w:bCs w:val="0"/>
                <w:color w:val="000000" w:themeColor="text1" w:themeTint="FF" w:themeShade="FF"/>
                <w:sz w:val="22"/>
                <w:szCs w:val="22"/>
              </w:rPr>
              <w:t>, scope, participation</w:t>
            </w:r>
            <w:r w:rsidRPr="274D32C3" w:rsidR="762B37B9">
              <w:rPr>
                <w:rStyle w:val="normaltextrun"/>
                <w:rFonts w:ascii="Arial" w:hAnsi="Arial" w:eastAsia="Arial" w:cs="Arial"/>
                <w:b w:val="0"/>
                <w:bCs w:val="0"/>
                <w:color w:val="000000" w:themeColor="text1" w:themeTint="FF" w:themeShade="FF"/>
                <w:sz w:val="22"/>
                <w:szCs w:val="22"/>
              </w:rPr>
              <w:t xml:space="preserve"> and a lack of structure from Origin Employee’s.</w:t>
            </w:r>
            <w:r w:rsidRPr="274D32C3" w:rsidR="3A0F4D6C">
              <w:rPr>
                <w:rStyle w:val="normaltextrun"/>
                <w:rFonts w:ascii="Arial" w:hAnsi="Arial" w:eastAsia="Arial" w:cs="Arial"/>
                <w:b w:val="0"/>
                <w:bCs w:val="0"/>
                <w:color w:val="000000" w:themeColor="text1" w:themeTint="FF" w:themeShade="FF"/>
                <w:sz w:val="22"/>
                <w:szCs w:val="22"/>
              </w:rPr>
              <w:t xml:space="preserve">  </w:t>
            </w:r>
            <w:r w:rsidRPr="274D32C3" w:rsidR="762B37B9">
              <w:rPr>
                <w:rStyle w:val="normaltextrun"/>
                <w:rFonts w:ascii="Arial" w:hAnsi="Arial" w:eastAsia="Arial" w:cs="Arial"/>
                <w:b w:val="0"/>
                <w:bCs w:val="0"/>
                <w:color w:val="000000" w:themeColor="text1" w:themeTint="FF" w:themeShade="FF"/>
                <w:sz w:val="22"/>
                <w:szCs w:val="22"/>
              </w:rPr>
              <w:t xml:space="preserve"> </w:t>
            </w:r>
          </w:p>
          <w:p w:rsidRPr="003D7436" w:rsidR="000133F1" w:rsidP="274D32C3" w:rsidRDefault="000133F1" w14:paraId="11C832B3" w14:textId="5EFB8CAD">
            <w:pPr>
              <w:pStyle w:val="paragraph"/>
              <w:numPr>
                <w:ilvl w:val="0"/>
                <w:numId w:val="58"/>
              </w:numPr>
              <w:bidi w:val="0"/>
              <w:spacing w:before="0" w:beforeAutospacing="off" w:after="0" w:afterAutospacing="off" w:line="240" w:lineRule="auto"/>
              <w:ind w:left="720" w:right="0" w:hanging="360"/>
              <w:jc w:val="left"/>
              <w:rPr>
                <w:rStyle w:val="normaltextrun"/>
                <w:rFonts w:ascii="Arial" w:hAnsi="Arial" w:eastAsia="Arial" w:cs="Arial"/>
                <w:b w:val="1"/>
                <w:bCs w:val="1"/>
                <w:color w:val="000000" w:themeColor="text1" w:themeTint="FF" w:themeShade="FF"/>
                <w:sz w:val="22"/>
                <w:szCs w:val="22"/>
              </w:rPr>
            </w:pPr>
            <w:r w:rsidRPr="274D32C3" w:rsidR="68533EE4">
              <w:rPr>
                <w:rStyle w:val="normaltextrun"/>
                <w:rFonts w:ascii="Arial" w:hAnsi="Arial" w:eastAsia="Arial" w:cs="Arial"/>
                <w:b w:val="0"/>
                <w:bCs w:val="0"/>
                <w:color w:val="000000" w:themeColor="text1" w:themeTint="FF" w:themeShade="FF"/>
                <w:sz w:val="22"/>
                <w:szCs w:val="22"/>
              </w:rPr>
              <w:t>KDK had previously mentioned speaking to residents around the desire</w:t>
            </w:r>
            <w:r w:rsidRPr="274D32C3" w:rsidR="6EB9D548">
              <w:rPr>
                <w:rStyle w:val="normaltextrun"/>
                <w:rFonts w:ascii="Arial" w:hAnsi="Arial" w:eastAsia="Arial" w:cs="Arial"/>
                <w:b w:val="0"/>
                <w:bCs w:val="0"/>
                <w:color w:val="000000" w:themeColor="text1" w:themeTint="FF" w:themeShade="FF"/>
                <w:sz w:val="22"/>
                <w:szCs w:val="22"/>
              </w:rPr>
              <w:t xml:space="preserve"> to do scrutiny work looking at service charges</w:t>
            </w:r>
            <w:r w:rsidRPr="274D32C3" w:rsidR="66D4EEC0">
              <w:rPr>
                <w:rStyle w:val="normaltextrun"/>
                <w:rFonts w:ascii="Arial" w:hAnsi="Arial" w:eastAsia="Arial" w:cs="Arial"/>
                <w:b w:val="0"/>
                <w:bCs w:val="0"/>
                <w:color w:val="000000" w:themeColor="text1" w:themeTint="FF" w:themeShade="FF"/>
                <w:sz w:val="22"/>
                <w:szCs w:val="22"/>
              </w:rPr>
              <w:t xml:space="preserve"> and how they are presented and the </w:t>
            </w:r>
            <w:r w:rsidRPr="274D32C3" w:rsidR="173E735D">
              <w:rPr>
                <w:rStyle w:val="normaltextrun"/>
                <w:rFonts w:ascii="Arial" w:hAnsi="Arial" w:eastAsia="Arial" w:cs="Arial"/>
                <w:b w:val="0"/>
                <w:bCs w:val="0"/>
                <w:color w:val="000000" w:themeColor="text1" w:themeTint="FF" w:themeShade="FF"/>
                <w:sz w:val="22"/>
                <w:szCs w:val="22"/>
              </w:rPr>
              <w:t>information</w:t>
            </w:r>
            <w:r w:rsidRPr="274D32C3" w:rsidR="66D4EEC0">
              <w:rPr>
                <w:rStyle w:val="normaltextrun"/>
                <w:rFonts w:ascii="Arial" w:hAnsi="Arial" w:eastAsia="Arial" w:cs="Arial"/>
                <w:b w:val="0"/>
                <w:bCs w:val="0"/>
                <w:color w:val="000000" w:themeColor="text1" w:themeTint="FF" w:themeShade="FF"/>
                <w:sz w:val="22"/>
                <w:szCs w:val="22"/>
              </w:rPr>
              <w:t xml:space="preserve"> that is shared with residents.</w:t>
            </w:r>
            <w:r w:rsidRPr="274D32C3" w:rsidR="423169B7">
              <w:rPr>
                <w:rStyle w:val="normaltextrun"/>
                <w:rFonts w:ascii="Arial" w:hAnsi="Arial" w:eastAsia="Arial" w:cs="Arial"/>
                <w:b w:val="0"/>
                <w:bCs w:val="0"/>
                <w:color w:val="000000" w:themeColor="text1" w:themeTint="FF" w:themeShade="FF"/>
                <w:sz w:val="22"/>
                <w:szCs w:val="22"/>
              </w:rPr>
              <w:t xml:space="preserve"> </w:t>
            </w:r>
            <w:r w:rsidRPr="274D32C3" w:rsidR="5AB290A7">
              <w:rPr>
                <w:rStyle w:val="normaltextrun"/>
                <w:rFonts w:ascii="Arial" w:hAnsi="Arial" w:eastAsia="Arial" w:cs="Arial"/>
                <w:b w:val="0"/>
                <w:bCs w:val="0"/>
                <w:color w:val="000000" w:themeColor="text1" w:themeTint="FF" w:themeShade="FF"/>
                <w:sz w:val="22"/>
                <w:szCs w:val="22"/>
              </w:rPr>
              <w:t>EB confirmed i</w:t>
            </w:r>
            <w:r w:rsidRPr="274D32C3" w:rsidR="423169B7">
              <w:rPr>
                <w:rStyle w:val="normaltextrun"/>
                <w:rFonts w:ascii="Arial" w:hAnsi="Arial" w:eastAsia="Arial" w:cs="Arial"/>
                <w:b w:val="0"/>
                <w:bCs w:val="0"/>
                <w:color w:val="000000" w:themeColor="text1" w:themeTint="FF" w:themeShade="FF"/>
                <w:sz w:val="22"/>
                <w:szCs w:val="22"/>
              </w:rPr>
              <w:t>t is the perfect time to review this information ahead of the next financial year.</w:t>
            </w:r>
          </w:p>
          <w:p w:rsidRPr="003D7436" w:rsidR="000133F1" w:rsidP="274D32C3" w:rsidRDefault="000133F1" w14:paraId="695C4960" w14:textId="6017CC03">
            <w:pPr>
              <w:pStyle w:val="paragraph"/>
              <w:numPr>
                <w:ilvl w:val="0"/>
                <w:numId w:val="58"/>
              </w:numPr>
              <w:bidi w:val="0"/>
              <w:spacing w:before="0" w:beforeAutospacing="off" w:after="0" w:afterAutospacing="off" w:line="240" w:lineRule="auto"/>
              <w:ind w:left="720" w:right="0" w:hanging="360"/>
              <w:jc w:val="left"/>
              <w:rPr>
                <w:rStyle w:val="normaltextrun"/>
                <w:rFonts w:ascii="Arial" w:hAnsi="Arial" w:eastAsia="Arial" w:cs="Arial"/>
                <w:b w:val="1"/>
                <w:bCs w:val="1"/>
                <w:color w:val="000000" w:themeColor="text1" w:themeTint="FF" w:themeShade="FF"/>
                <w:sz w:val="22"/>
                <w:szCs w:val="22"/>
              </w:rPr>
            </w:pPr>
            <w:r w:rsidRPr="5F2FCA7C" w:rsidR="423169B7">
              <w:rPr>
                <w:rStyle w:val="normaltextrun"/>
                <w:rFonts w:ascii="Arial" w:hAnsi="Arial" w:eastAsia="Arial" w:cs="Arial"/>
                <w:b w:val="0"/>
                <w:bCs w:val="0"/>
                <w:color w:val="000000" w:themeColor="text1" w:themeTint="FF" w:themeShade="FF"/>
                <w:sz w:val="22"/>
                <w:szCs w:val="22"/>
              </w:rPr>
              <w:t>Regarding the complaints scrutiny, there has been significant change within the complaints team. Last summe</w:t>
            </w:r>
            <w:r w:rsidRPr="5F2FCA7C" w:rsidR="423169B7">
              <w:rPr>
                <w:rStyle w:val="normaltextrun"/>
                <w:rFonts w:ascii="Arial" w:hAnsi="Arial" w:eastAsia="Arial" w:cs="Arial"/>
                <w:b w:val="0"/>
                <w:bCs w:val="0"/>
                <w:color w:val="000000" w:themeColor="text1" w:themeTint="FF" w:themeShade="FF"/>
                <w:sz w:val="22"/>
                <w:szCs w:val="22"/>
              </w:rPr>
              <w:t>r</w:t>
            </w:r>
            <w:r w:rsidRPr="5F2FCA7C" w:rsidR="0A81DCEF">
              <w:rPr>
                <w:rStyle w:val="normaltextrun"/>
                <w:rFonts w:ascii="Arial" w:hAnsi="Arial" w:eastAsia="Arial" w:cs="Arial"/>
                <w:b w:val="0"/>
                <w:bCs w:val="0"/>
                <w:color w:val="000000" w:themeColor="text1" w:themeTint="FF" w:themeShade="FF"/>
                <w:sz w:val="22"/>
                <w:szCs w:val="22"/>
              </w:rPr>
              <w:t>,</w:t>
            </w:r>
            <w:r w:rsidRPr="5F2FCA7C" w:rsidR="423169B7">
              <w:rPr>
                <w:rStyle w:val="normaltextrun"/>
                <w:rFonts w:ascii="Arial" w:hAnsi="Arial" w:eastAsia="Arial" w:cs="Arial"/>
                <w:b w:val="0"/>
                <w:bCs w:val="0"/>
                <w:color w:val="000000" w:themeColor="text1" w:themeTint="FF" w:themeShade="FF"/>
                <w:sz w:val="22"/>
                <w:szCs w:val="22"/>
              </w:rPr>
              <w:t xml:space="preserve"> </w:t>
            </w:r>
            <w:r w:rsidRPr="5F2FCA7C" w:rsidR="55D47941">
              <w:rPr>
                <w:rStyle w:val="normaltextrun"/>
                <w:rFonts w:ascii="Arial" w:hAnsi="Arial" w:eastAsia="Arial" w:cs="Arial"/>
                <w:b w:val="0"/>
                <w:bCs w:val="0"/>
                <w:color w:val="000000" w:themeColor="text1" w:themeTint="FF" w:themeShade="FF"/>
                <w:sz w:val="22"/>
                <w:szCs w:val="22"/>
              </w:rPr>
              <w:t xml:space="preserve">Complaints </w:t>
            </w:r>
            <w:r w:rsidRPr="5F2FCA7C" w:rsidR="423169B7">
              <w:rPr>
                <w:rStyle w:val="normaltextrun"/>
                <w:rFonts w:ascii="Arial" w:hAnsi="Arial" w:eastAsia="Arial" w:cs="Arial"/>
                <w:b w:val="0"/>
                <w:bCs w:val="0"/>
                <w:color w:val="000000" w:themeColor="text1" w:themeTint="FF" w:themeShade="FF"/>
                <w:sz w:val="22"/>
                <w:szCs w:val="22"/>
              </w:rPr>
              <w:t xml:space="preserve">had an </w:t>
            </w:r>
            <w:r w:rsidRPr="5F2FCA7C" w:rsidR="455D985C">
              <w:rPr>
                <w:rStyle w:val="normaltextrun"/>
                <w:rFonts w:ascii="Arial" w:hAnsi="Arial" w:eastAsia="Arial" w:cs="Arial"/>
                <w:b w:val="0"/>
                <w:bCs w:val="0"/>
                <w:color w:val="000000" w:themeColor="text1" w:themeTint="FF" w:themeShade="FF"/>
                <w:sz w:val="22"/>
                <w:szCs w:val="22"/>
              </w:rPr>
              <w:t>audit</w:t>
            </w:r>
            <w:r w:rsidRPr="5F2FCA7C" w:rsidR="21524F24">
              <w:rPr>
                <w:rStyle w:val="normaltextrun"/>
                <w:rFonts w:ascii="Arial" w:hAnsi="Arial" w:eastAsia="Arial" w:cs="Arial"/>
                <w:b w:val="0"/>
                <w:bCs w:val="0"/>
                <w:color w:val="000000" w:themeColor="text1" w:themeTint="FF" w:themeShade="FF"/>
                <w:sz w:val="22"/>
                <w:szCs w:val="22"/>
              </w:rPr>
              <w:t xml:space="preserve"> where</w:t>
            </w:r>
            <w:r w:rsidRPr="5F2FCA7C" w:rsidR="423169B7">
              <w:rPr>
                <w:rStyle w:val="normaltextrun"/>
                <w:rFonts w:ascii="Arial" w:hAnsi="Arial" w:eastAsia="Arial" w:cs="Arial"/>
                <w:b w:val="0"/>
                <w:bCs w:val="0"/>
                <w:color w:val="000000" w:themeColor="text1" w:themeTint="FF" w:themeShade="FF"/>
                <w:sz w:val="22"/>
                <w:szCs w:val="22"/>
              </w:rPr>
              <w:t xml:space="preserve"> </w:t>
            </w:r>
            <w:r w:rsidRPr="5F2FCA7C" w:rsidR="423169B7">
              <w:rPr>
                <w:rStyle w:val="normaltextrun"/>
                <w:rFonts w:ascii="Arial" w:hAnsi="Arial" w:eastAsia="Arial" w:cs="Arial"/>
                <w:b w:val="0"/>
                <w:bCs w:val="0"/>
                <w:color w:val="000000" w:themeColor="text1" w:themeTint="FF" w:themeShade="FF"/>
                <w:sz w:val="22"/>
                <w:szCs w:val="22"/>
              </w:rPr>
              <w:t xml:space="preserve">the external auditors made some </w:t>
            </w:r>
            <w:r w:rsidRPr="5F2FCA7C" w:rsidR="5B7EE9C9">
              <w:rPr>
                <w:rStyle w:val="normaltextrun"/>
                <w:rFonts w:ascii="Arial" w:hAnsi="Arial" w:eastAsia="Arial" w:cs="Arial"/>
                <w:b w:val="0"/>
                <w:bCs w:val="0"/>
                <w:color w:val="000000" w:themeColor="text1" w:themeTint="FF" w:themeShade="FF"/>
                <w:sz w:val="22"/>
                <w:szCs w:val="22"/>
              </w:rPr>
              <w:t>recommendations</w:t>
            </w:r>
            <w:r w:rsidRPr="5F2FCA7C" w:rsidR="423169B7">
              <w:rPr>
                <w:rStyle w:val="normaltextrun"/>
                <w:rFonts w:ascii="Arial" w:hAnsi="Arial" w:eastAsia="Arial" w:cs="Arial"/>
                <w:b w:val="0"/>
                <w:bCs w:val="0"/>
                <w:color w:val="000000" w:themeColor="text1" w:themeTint="FF" w:themeShade="FF"/>
                <w:sz w:val="22"/>
                <w:szCs w:val="22"/>
              </w:rPr>
              <w:t xml:space="preserve"> on how </w:t>
            </w:r>
            <w:r w:rsidRPr="5F2FCA7C" w:rsidR="3AF34087">
              <w:rPr>
                <w:rStyle w:val="normaltextrun"/>
                <w:rFonts w:ascii="Arial" w:hAnsi="Arial" w:eastAsia="Arial" w:cs="Arial"/>
                <w:b w:val="0"/>
                <w:bCs w:val="0"/>
                <w:color w:val="000000" w:themeColor="text1" w:themeTint="FF" w:themeShade="FF"/>
                <w:sz w:val="22"/>
                <w:szCs w:val="22"/>
              </w:rPr>
              <w:t xml:space="preserve">Origin </w:t>
            </w:r>
            <w:r w:rsidRPr="5F2FCA7C" w:rsidR="423169B7">
              <w:rPr>
                <w:rStyle w:val="normaltextrun"/>
                <w:rFonts w:ascii="Arial" w:hAnsi="Arial" w:eastAsia="Arial" w:cs="Arial"/>
                <w:b w:val="0"/>
                <w:bCs w:val="0"/>
                <w:color w:val="000000" w:themeColor="text1" w:themeTint="FF" w:themeShade="FF"/>
                <w:sz w:val="22"/>
                <w:szCs w:val="22"/>
              </w:rPr>
              <w:t xml:space="preserve">can </w:t>
            </w:r>
            <w:r w:rsidRPr="5F2FCA7C" w:rsidR="7657127E">
              <w:rPr>
                <w:rStyle w:val="normaltextrun"/>
                <w:rFonts w:ascii="Arial" w:hAnsi="Arial" w:eastAsia="Arial" w:cs="Arial"/>
                <w:b w:val="0"/>
                <w:bCs w:val="0"/>
                <w:color w:val="000000" w:themeColor="text1" w:themeTint="FF" w:themeShade="FF"/>
                <w:sz w:val="22"/>
                <w:szCs w:val="22"/>
              </w:rPr>
              <w:t>improve</w:t>
            </w:r>
            <w:r w:rsidRPr="5F2FCA7C" w:rsidR="31CCD2F8">
              <w:rPr>
                <w:rStyle w:val="normaltextrun"/>
                <w:rFonts w:ascii="Arial" w:hAnsi="Arial" w:eastAsia="Arial" w:cs="Arial"/>
                <w:b w:val="0"/>
                <w:bCs w:val="0"/>
                <w:color w:val="000000" w:themeColor="text1" w:themeTint="FF" w:themeShade="FF"/>
                <w:sz w:val="22"/>
                <w:szCs w:val="22"/>
              </w:rPr>
              <w:t xml:space="preserve"> </w:t>
            </w:r>
            <w:r w:rsidRPr="5F2FCA7C" w:rsidR="74696451">
              <w:rPr>
                <w:rStyle w:val="normaltextrun"/>
                <w:rFonts w:ascii="Arial" w:hAnsi="Arial" w:eastAsia="Arial" w:cs="Arial"/>
                <w:b w:val="0"/>
                <w:bCs w:val="0"/>
                <w:color w:val="000000" w:themeColor="text1" w:themeTint="FF" w:themeShade="FF"/>
                <w:sz w:val="22"/>
                <w:szCs w:val="22"/>
              </w:rPr>
              <w:t>the service, and Origin have now implemented them.</w:t>
            </w:r>
            <w:r w:rsidRPr="5F2FCA7C" w:rsidR="71D48963">
              <w:rPr>
                <w:rStyle w:val="normaltextrun"/>
                <w:rFonts w:ascii="Arial" w:hAnsi="Arial" w:eastAsia="Arial" w:cs="Arial"/>
                <w:b w:val="0"/>
                <w:bCs w:val="0"/>
                <w:color w:val="000000" w:themeColor="text1" w:themeTint="FF" w:themeShade="FF"/>
                <w:sz w:val="22"/>
                <w:szCs w:val="22"/>
              </w:rPr>
              <w:t xml:space="preserve"> Origin</w:t>
            </w:r>
            <w:r w:rsidRPr="5F2FCA7C" w:rsidR="74696451">
              <w:rPr>
                <w:rStyle w:val="normaltextrun"/>
                <w:rFonts w:ascii="Arial" w:hAnsi="Arial" w:eastAsia="Arial" w:cs="Arial"/>
                <w:b w:val="0"/>
                <w:bCs w:val="0"/>
                <w:color w:val="000000" w:themeColor="text1" w:themeTint="FF" w:themeShade="FF"/>
                <w:sz w:val="22"/>
                <w:szCs w:val="22"/>
              </w:rPr>
              <w:t xml:space="preserve"> </w:t>
            </w:r>
            <w:r w:rsidRPr="5F2FCA7C" w:rsidR="71542D9E">
              <w:rPr>
                <w:rStyle w:val="normaltextrun"/>
                <w:rFonts w:ascii="Arial" w:hAnsi="Arial" w:eastAsia="Arial" w:cs="Arial"/>
                <w:b w:val="0"/>
                <w:bCs w:val="0"/>
                <w:color w:val="000000" w:themeColor="text1" w:themeTint="FF" w:themeShade="FF"/>
                <w:sz w:val="22"/>
                <w:szCs w:val="22"/>
              </w:rPr>
              <w:t>has</w:t>
            </w:r>
            <w:r w:rsidRPr="5F2FCA7C" w:rsidR="74696451">
              <w:rPr>
                <w:rStyle w:val="normaltextrun"/>
                <w:rFonts w:ascii="Arial" w:hAnsi="Arial" w:eastAsia="Arial" w:cs="Arial"/>
                <w:b w:val="0"/>
                <w:bCs w:val="0"/>
                <w:color w:val="000000" w:themeColor="text1" w:themeTint="FF" w:themeShade="FF"/>
                <w:sz w:val="22"/>
                <w:szCs w:val="22"/>
              </w:rPr>
              <w:t xml:space="preserve"> also</w:t>
            </w:r>
            <w:r w:rsidRPr="5F2FCA7C" w:rsidR="14BDDFE6">
              <w:rPr>
                <w:rStyle w:val="normaltextrun"/>
                <w:rFonts w:ascii="Arial" w:hAnsi="Arial" w:eastAsia="Arial" w:cs="Arial"/>
                <w:b w:val="0"/>
                <w:bCs w:val="0"/>
                <w:color w:val="000000" w:themeColor="text1" w:themeTint="FF" w:themeShade="FF"/>
                <w:sz w:val="22"/>
                <w:szCs w:val="22"/>
              </w:rPr>
              <w:t xml:space="preserve"> centralised</w:t>
            </w:r>
            <w:r w:rsidRPr="5F2FCA7C" w:rsidR="56802EBA">
              <w:rPr>
                <w:rStyle w:val="normaltextrun"/>
                <w:rFonts w:ascii="Arial" w:hAnsi="Arial" w:eastAsia="Arial" w:cs="Arial"/>
                <w:b w:val="0"/>
                <w:bCs w:val="0"/>
                <w:color w:val="000000" w:themeColor="text1" w:themeTint="FF" w:themeShade="FF"/>
                <w:sz w:val="22"/>
                <w:szCs w:val="22"/>
              </w:rPr>
              <w:t xml:space="preserve"> the</w:t>
            </w:r>
            <w:r w:rsidRPr="5F2FCA7C" w:rsidR="14BDDFE6">
              <w:rPr>
                <w:rStyle w:val="normaltextrun"/>
                <w:rFonts w:ascii="Arial" w:hAnsi="Arial" w:eastAsia="Arial" w:cs="Arial"/>
                <w:b w:val="0"/>
                <w:bCs w:val="0"/>
                <w:color w:val="000000" w:themeColor="text1" w:themeTint="FF" w:themeShade="FF"/>
                <w:sz w:val="22"/>
                <w:szCs w:val="22"/>
              </w:rPr>
              <w:t xml:space="preserve"> handling of complaints by the complaints team. </w:t>
            </w:r>
            <w:r w:rsidRPr="5F2FCA7C" w:rsidR="5FABBFBD">
              <w:rPr>
                <w:rStyle w:val="normaltextrun"/>
                <w:rFonts w:ascii="Arial" w:hAnsi="Arial" w:eastAsia="Arial" w:cs="Arial"/>
                <w:b w:val="0"/>
                <w:bCs w:val="0"/>
                <w:color w:val="000000" w:themeColor="text1" w:themeTint="FF" w:themeShade="FF"/>
                <w:sz w:val="22"/>
                <w:szCs w:val="22"/>
              </w:rPr>
              <w:t xml:space="preserve">There is opportunity to look at service charge and the way it is presented ahead of the financial year and once </w:t>
            </w:r>
            <w:r w:rsidRPr="5F2FCA7C" w:rsidR="1F4F4393">
              <w:rPr>
                <w:rStyle w:val="normaltextrun"/>
                <w:rFonts w:ascii="Arial" w:hAnsi="Arial" w:eastAsia="Arial" w:cs="Arial"/>
                <w:b w:val="0"/>
                <w:bCs w:val="0"/>
                <w:color w:val="000000" w:themeColor="text1" w:themeTint="FF" w:themeShade="FF"/>
                <w:sz w:val="22"/>
                <w:szCs w:val="22"/>
              </w:rPr>
              <w:t>complete</w:t>
            </w:r>
            <w:r w:rsidRPr="5F2FCA7C" w:rsidR="5FABBFBD">
              <w:rPr>
                <w:rStyle w:val="normaltextrun"/>
                <w:rFonts w:ascii="Arial" w:hAnsi="Arial" w:eastAsia="Arial" w:cs="Arial"/>
                <w:b w:val="0"/>
                <w:bCs w:val="0"/>
                <w:color w:val="000000" w:themeColor="text1" w:themeTint="FF" w:themeShade="FF"/>
                <w:sz w:val="22"/>
                <w:szCs w:val="22"/>
              </w:rPr>
              <w:t xml:space="preserve">, to then come back to </w:t>
            </w:r>
            <w:r w:rsidRPr="5F2FCA7C" w:rsidR="4DEF297F">
              <w:rPr>
                <w:rStyle w:val="normaltextrun"/>
                <w:rFonts w:ascii="Arial" w:hAnsi="Arial" w:eastAsia="Arial" w:cs="Arial"/>
                <w:b w:val="0"/>
                <w:bCs w:val="0"/>
                <w:color w:val="000000" w:themeColor="text1" w:themeTint="FF" w:themeShade="FF"/>
                <w:sz w:val="22"/>
                <w:szCs w:val="22"/>
              </w:rPr>
              <w:t>complaints.</w:t>
            </w:r>
          </w:p>
          <w:p w:rsidRPr="003D7436" w:rsidR="000133F1" w:rsidP="274D32C3" w:rsidRDefault="000133F1" w14:paraId="02A0DB30" w14:textId="0B65719D">
            <w:pPr>
              <w:pStyle w:val="paragraph"/>
              <w:numPr>
                <w:ilvl w:val="0"/>
                <w:numId w:val="58"/>
              </w:numPr>
              <w:bidi w:val="0"/>
              <w:spacing w:before="0" w:beforeAutospacing="off" w:after="0" w:afterAutospacing="off" w:line="240" w:lineRule="auto"/>
              <w:ind w:left="720" w:right="0" w:hanging="360"/>
              <w:jc w:val="left"/>
              <w:rPr>
                <w:rStyle w:val="normaltextrun"/>
                <w:rFonts w:ascii="Arial" w:hAnsi="Arial" w:eastAsia="Arial" w:cs="Arial"/>
                <w:b w:val="0"/>
                <w:bCs w:val="0"/>
                <w:color w:val="000000" w:themeColor="text1" w:themeTint="FF" w:themeShade="FF"/>
                <w:sz w:val="22"/>
                <w:szCs w:val="22"/>
              </w:rPr>
            </w:pPr>
            <w:r w:rsidRPr="274D32C3" w:rsidR="5713EE4E">
              <w:rPr>
                <w:rStyle w:val="normaltextrun"/>
                <w:rFonts w:ascii="Arial" w:hAnsi="Arial" w:eastAsia="Arial" w:cs="Arial"/>
                <w:b w:val="0"/>
                <w:bCs w:val="0"/>
                <w:color w:val="000000" w:themeColor="text1" w:themeTint="FF" w:themeShade="FF"/>
                <w:sz w:val="22"/>
                <w:szCs w:val="22"/>
              </w:rPr>
              <w:t xml:space="preserve">KDK raised the point that if the new repairs contractors </w:t>
            </w:r>
            <w:r w:rsidRPr="274D32C3" w:rsidR="5713EE4E">
              <w:rPr>
                <w:rStyle w:val="normaltextrun"/>
                <w:rFonts w:ascii="Arial" w:hAnsi="Arial" w:eastAsia="Arial" w:cs="Arial"/>
                <w:b w:val="0"/>
                <w:bCs w:val="0"/>
                <w:color w:val="000000" w:themeColor="text1" w:themeTint="FF" w:themeShade="FF"/>
                <w:sz w:val="22"/>
                <w:szCs w:val="22"/>
              </w:rPr>
              <w:t xml:space="preserve">starting, this would change the whole complaints profile. </w:t>
            </w:r>
            <w:r w:rsidRPr="274D32C3" w:rsidR="70DDE38D">
              <w:rPr>
                <w:rStyle w:val="normaltextrun"/>
                <w:rFonts w:ascii="Arial" w:hAnsi="Arial" w:eastAsia="Arial" w:cs="Arial"/>
                <w:b w:val="0"/>
                <w:bCs w:val="0"/>
                <w:color w:val="000000" w:themeColor="text1" w:themeTint="FF" w:themeShade="FF"/>
                <w:sz w:val="22"/>
                <w:szCs w:val="22"/>
              </w:rPr>
              <w:t xml:space="preserve">PB understands that a new contractor could bring different issues, however her understanding was that the </w:t>
            </w:r>
            <w:r w:rsidRPr="274D32C3" w:rsidR="527DE40A">
              <w:rPr>
                <w:rStyle w:val="normaltextrun"/>
                <w:rFonts w:ascii="Arial" w:hAnsi="Arial" w:eastAsia="Arial" w:cs="Arial"/>
                <w:b w:val="0"/>
                <w:bCs w:val="0"/>
                <w:color w:val="000000" w:themeColor="text1" w:themeTint="FF" w:themeShade="FF"/>
                <w:sz w:val="22"/>
                <w:szCs w:val="22"/>
              </w:rPr>
              <w:t>complaints</w:t>
            </w:r>
            <w:r w:rsidRPr="274D32C3" w:rsidR="70DDE38D">
              <w:rPr>
                <w:rStyle w:val="normaltextrun"/>
                <w:rFonts w:ascii="Arial" w:hAnsi="Arial" w:eastAsia="Arial" w:cs="Arial"/>
                <w:b w:val="0"/>
                <w:bCs w:val="0"/>
                <w:color w:val="000000" w:themeColor="text1" w:themeTint="FF" w:themeShade="FF"/>
                <w:sz w:val="22"/>
                <w:szCs w:val="22"/>
              </w:rPr>
              <w:t xml:space="preserve"> scrut</w:t>
            </w:r>
            <w:r w:rsidRPr="274D32C3" w:rsidR="46E9DB33">
              <w:rPr>
                <w:rStyle w:val="normaltextrun"/>
                <w:rFonts w:ascii="Arial" w:hAnsi="Arial" w:eastAsia="Arial" w:cs="Arial"/>
                <w:b w:val="0"/>
                <w:bCs w:val="0"/>
                <w:color w:val="000000" w:themeColor="text1" w:themeTint="FF" w:themeShade="FF"/>
                <w:sz w:val="22"/>
                <w:szCs w:val="22"/>
              </w:rPr>
              <w:t xml:space="preserve">iny was not solely focused on reviewing </w:t>
            </w:r>
            <w:r w:rsidRPr="274D32C3" w:rsidR="7B0285BA">
              <w:rPr>
                <w:rStyle w:val="normaltextrun"/>
                <w:rFonts w:ascii="Arial" w:hAnsi="Arial" w:eastAsia="Arial" w:cs="Arial"/>
                <w:b w:val="0"/>
                <w:bCs w:val="0"/>
                <w:color w:val="000000" w:themeColor="text1" w:themeTint="FF" w:themeShade="FF"/>
                <w:sz w:val="22"/>
                <w:szCs w:val="22"/>
              </w:rPr>
              <w:t>repairs</w:t>
            </w:r>
            <w:r w:rsidRPr="274D32C3" w:rsidR="46E9DB33">
              <w:rPr>
                <w:rStyle w:val="normaltextrun"/>
                <w:rFonts w:ascii="Arial" w:hAnsi="Arial" w:eastAsia="Arial" w:cs="Arial"/>
                <w:b w:val="0"/>
                <w:bCs w:val="0"/>
                <w:color w:val="000000" w:themeColor="text1" w:themeTint="FF" w:themeShade="FF"/>
                <w:sz w:val="22"/>
                <w:szCs w:val="22"/>
              </w:rPr>
              <w:t xml:space="preserve"> complaints. </w:t>
            </w:r>
          </w:p>
          <w:p w:rsidRPr="003D7436" w:rsidR="000133F1" w:rsidP="274D32C3" w:rsidRDefault="000133F1" w14:paraId="6109F69C" w14:textId="30F215DB">
            <w:pPr>
              <w:pStyle w:val="paragraph"/>
              <w:numPr>
                <w:ilvl w:val="0"/>
                <w:numId w:val="58"/>
              </w:numPr>
              <w:bidi w:val="0"/>
              <w:spacing w:before="0" w:beforeAutospacing="off" w:after="0" w:afterAutospacing="off" w:line="240" w:lineRule="auto"/>
              <w:ind w:left="720" w:right="0" w:hanging="360"/>
              <w:jc w:val="left"/>
              <w:rPr>
                <w:rStyle w:val="normaltextrun"/>
                <w:rFonts w:ascii="Arial" w:hAnsi="Arial" w:eastAsia="Arial" w:cs="Arial"/>
                <w:b w:val="0"/>
                <w:bCs w:val="0"/>
                <w:color w:val="000000" w:themeColor="text1" w:themeTint="FF" w:themeShade="FF"/>
                <w:sz w:val="22"/>
                <w:szCs w:val="22"/>
              </w:rPr>
            </w:pPr>
            <w:r w:rsidRPr="274D32C3" w:rsidR="0F2ECF54">
              <w:rPr>
                <w:rStyle w:val="normaltextrun"/>
                <w:rFonts w:ascii="Arial" w:hAnsi="Arial" w:eastAsia="Arial" w:cs="Arial"/>
                <w:b w:val="0"/>
                <w:bCs w:val="0"/>
                <w:color w:val="000000" w:themeColor="text1" w:themeTint="FF" w:themeShade="FF"/>
                <w:sz w:val="22"/>
                <w:szCs w:val="22"/>
              </w:rPr>
              <w:t>LV was involved</w:t>
            </w:r>
            <w:r w:rsidRPr="274D32C3" w:rsidR="159F3B52">
              <w:rPr>
                <w:rStyle w:val="normaltextrun"/>
                <w:rFonts w:ascii="Arial" w:hAnsi="Arial" w:eastAsia="Arial" w:cs="Arial"/>
                <w:b w:val="0"/>
                <w:bCs w:val="0"/>
                <w:color w:val="000000" w:themeColor="text1" w:themeTint="FF" w:themeShade="FF"/>
                <w:sz w:val="22"/>
                <w:szCs w:val="22"/>
              </w:rPr>
              <w:t xml:space="preserve"> in both parking and complaints </w:t>
            </w:r>
            <w:r w:rsidRPr="274D32C3" w:rsidR="159F3B52">
              <w:rPr>
                <w:rStyle w:val="normaltextrun"/>
                <w:rFonts w:ascii="Arial" w:hAnsi="Arial" w:eastAsia="Arial" w:cs="Arial"/>
                <w:b w:val="0"/>
                <w:bCs w:val="0"/>
                <w:color w:val="000000" w:themeColor="text1" w:themeTint="FF" w:themeShade="FF"/>
                <w:sz w:val="22"/>
                <w:szCs w:val="22"/>
              </w:rPr>
              <w:t>scrutiny;</w:t>
            </w:r>
            <w:r w:rsidRPr="274D32C3" w:rsidR="159F3B52">
              <w:rPr>
                <w:rStyle w:val="normaltextrun"/>
                <w:rFonts w:ascii="Arial" w:hAnsi="Arial" w:eastAsia="Arial" w:cs="Arial"/>
                <w:b w:val="0"/>
                <w:bCs w:val="0"/>
                <w:color w:val="000000" w:themeColor="text1" w:themeTint="FF" w:themeShade="FF"/>
                <w:sz w:val="22"/>
                <w:szCs w:val="22"/>
              </w:rPr>
              <w:t xml:space="preserve"> it would be worth looking at TPAS an</w:t>
            </w:r>
            <w:r w:rsidRPr="274D32C3" w:rsidR="159F3B52">
              <w:rPr>
                <w:rStyle w:val="normaltextrun"/>
                <w:rFonts w:ascii="Arial" w:hAnsi="Arial" w:eastAsia="Arial" w:cs="Arial"/>
                <w:b w:val="0"/>
                <w:bCs w:val="0"/>
                <w:color w:val="000000" w:themeColor="text1" w:themeTint="FF" w:themeShade="FF"/>
                <w:sz w:val="22"/>
                <w:szCs w:val="22"/>
              </w:rPr>
              <w:t xml:space="preserve">d their advice on how to do scrutiny. </w:t>
            </w:r>
            <w:r w:rsidRPr="274D32C3" w:rsidR="7FF1F038">
              <w:rPr>
                <w:rStyle w:val="normaltextrun"/>
                <w:rFonts w:ascii="Arial" w:hAnsi="Arial" w:eastAsia="Arial" w:cs="Arial"/>
                <w:b w:val="0"/>
                <w:bCs w:val="0"/>
                <w:color w:val="000000" w:themeColor="text1" w:themeTint="FF" w:themeShade="FF"/>
                <w:sz w:val="22"/>
                <w:szCs w:val="22"/>
              </w:rPr>
              <w:t xml:space="preserve">The group </w:t>
            </w:r>
            <w:r w:rsidRPr="274D32C3" w:rsidR="159F3B52">
              <w:rPr>
                <w:rStyle w:val="normaltextrun"/>
                <w:rFonts w:ascii="Arial" w:hAnsi="Arial" w:eastAsia="Arial" w:cs="Arial"/>
                <w:b w:val="0"/>
                <w:bCs w:val="0"/>
                <w:color w:val="000000" w:themeColor="text1" w:themeTint="FF" w:themeShade="FF"/>
                <w:sz w:val="22"/>
                <w:szCs w:val="22"/>
              </w:rPr>
              <w:t xml:space="preserve">need to build on </w:t>
            </w:r>
            <w:r w:rsidRPr="274D32C3" w:rsidR="532C5BB4">
              <w:rPr>
                <w:rStyle w:val="normaltextrun"/>
                <w:rFonts w:ascii="Arial" w:hAnsi="Arial" w:eastAsia="Arial" w:cs="Arial"/>
                <w:b w:val="0"/>
                <w:bCs w:val="0"/>
                <w:color w:val="000000" w:themeColor="text1" w:themeTint="FF" w:themeShade="FF"/>
                <w:sz w:val="22"/>
                <w:szCs w:val="22"/>
              </w:rPr>
              <w:t>their</w:t>
            </w:r>
            <w:r w:rsidRPr="274D32C3" w:rsidR="159F3B52">
              <w:rPr>
                <w:rStyle w:val="normaltextrun"/>
                <w:rFonts w:ascii="Arial" w:hAnsi="Arial" w:eastAsia="Arial" w:cs="Arial"/>
                <w:b w:val="0"/>
                <w:bCs w:val="0"/>
                <w:color w:val="000000" w:themeColor="text1" w:themeTint="FF" w:themeShade="FF"/>
                <w:sz w:val="22"/>
                <w:szCs w:val="22"/>
              </w:rPr>
              <w:t xml:space="preserve"> expertise.</w:t>
            </w:r>
            <w:r w:rsidRPr="274D32C3" w:rsidR="0F2ECF54">
              <w:rPr>
                <w:rStyle w:val="normaltextrun"/>
                <w:rFonts w:ascii="Arial" w:hAnsi="Arial" w:eastAsia="Arial" w:cs="Arial"/>
                <w:b w:val="0"/>
                <w:bCs w:val="0"/>
                <w:color w:val="000000" w:themeColor="text1" w:themeTint="FF" w:themeShade="FF"/>
                <w:sz w:val="22"/>
                <w:szCs w:val="22"/>
              </w:rPr>
              <w:t xml:space="preserve"> LV is interested in </w:t>
            </w:r>
            <w:r w:rsidRPr="274D32C3" w:rsidR="1C05D1B6">
              <w:rPr>
                <w:rStyle w:val="normaltextrun"/>
                <w:rFonts w:ascii="Arial" w:hAnsi="Arial" w:eastAsia="Arial" w:cs="Arial"/>
                <w:b w:val="0"/>
                <w:bCs w:val="0"/>
                <w:color w:val="000000" w:themeColor="text1" w:themeTint="FF" w:themeShade="FF"/>
                <w:sz w:val="22"/>
                <w:szCs w:val="22"/>
              </w:rPr>
              <w:t>participating</w:t>
            </w:r>
            <w:r w:rsidRPr="274D32C3" w:rsidR="0F2ECF54">
              <w:rPr>
                <w:rStyle w:val="normaltextrun"/>
                <w:rFonts w:ascii="Arial" w:hAnsi="Arial" w:eastAsia="Arial" w:cs="Arial"/>
                <w:b w:val="0"/>
                <w:bCs w:val="0"/>
                <w:color w:val="000000" w:themeColor="text1" w:themeTint="FF" w:themeShade="FF"/>
                <w:sz w:val="22"/>
                <w:szCs w:val="22"/>
              </w:rPr>
              <w:t>.</w:t>
            </w:r>
          </w:p>
          <w:p w:rsidRPr="003D7436" w:rsidR="000133F1" w:rsidP="274D32C3" w:rsidRDefault="000133F1" w14:paraId="0C2FB817" w14:textId="1838886E">
            <w:pPr>
              <w:pStyle w:val="paragraph"/>
              <w:numPr>
                <w:ilvl w:val="0"/>
                <w:numId w:val="58"/>
              </w:numPr>
              <w:bidi w:val="0"/>
              <w:spacing w:before="0" w:beforeAutospacing="off" w:after="0" w:afterAutospacing="off" w:line="240" w:lineRule="auto"/>
              <w:ind w:left="720" w:right="0" w:hanging="360"/>
              <w:jc w:val="left"/>
              <w:rPr>
                <w:rStyle w:val="normaltextrun"/>
                <w:rFonts w:ascii="Arial" w:hAnsi="Arial" w:eastAsia="Arial" w:cs="Arial"/>
                <w:b w:val="0"/>
                <w:bCs w:val="0"/>
                <w:color w:val="000000" w:themeColor="text1" w:themeTint="FF" w:themeShade="FF"/>
                <w:sz w:val="22"/>
                <w:szCs w:val="22"/>
              </w:rPr>
            </w:pPr>
            <w:r w:rsidRPr="5F2FCA7C" w:rsidR="0F2ECF54">
              <w:rPr>
                <w:rStyle w:val="normaltextrun"/>
                <w:rFonts w:ascii="Arial" w:hAnsi="Arial" w:eastAsia="Arial" w:cs="Arial"/>
                <w:b w:val="0"/>
                <w:bCs w:val="0"/>
                <w:color w:val="000000" w:themeColor="text1" w:themeTint="FF" w:themeShade="FF"/>
                <w:sz w:val="22"/>
                <w:szCs w:val="22"/>
              </w:rPr>
              <w:t>P</w:t>
            </w:r>
            <w:r w:rsidRPr="5F2FCA7C" w:rsidR="73601328">
              <w:rPr>
                <w:rStyle w:val="normaltextrun"/>
                <w:rFonts w:ascii="Arial" w:hAnsi="Arial" w:eastAsia="Arial" w:cs="Arial"/>
                <w:b w:val="0"/>
                <w:bCs w:val="0"/>
                <w:color w:val="000000" w:themeColor="text1" w:themeTint="FF" w:themeShade="FF"/>
                <w:sz w:val="22"/>
                <w:szCs w:val="22"/>
              </w:rPr>
              <w:t>B</w:t>
            </w:r>
            <w:r w:rsidRPr="5F2FCA7C" w:rsidR="0F2ECF54">
              <w:rPr>
                <w:rStyle w:val="normaltextrun"/>
                <w:rFonts w:ascii="Arial" w:hAnsi="Arial" w:eastAsia="Arial" w:cs="Arial"/>
                <w:b w:val="0"/>
                <w:bCs w:val="0"/>
                <w:color w:val="000000" w:themeColor="text1" w:themeTint="FF" w:themeShade="FF"/>
                <w:sz w:val="22"/>
                <w:szCs w:val="22"/>
              </w:rPr>
              <w:t xml:space="preserve"> the communication for service charge goes </w:t>
            </w:r>
            <w:r w:rsidRPr="5F2FCA7C" w:rsidR="23830B46">
              <w:rPr>
                <w:rStyle w:val="normaltextrun"/>
                <w:rFonts w:ascii="Arial" w:hAnsi="Arial" w:eastAsia="Arial" w:cs="Arial"/>
                <w:b w:val="0"/>
                <w:bCs w:val="0"/>
                <w:color w:val="000000" w:themeColor="text1" w:themeTint="FF" w:themeShade="FF"/>
                <w:sz w:val="22"/>
                <w:szCs w:val="22"/>
              </w:rPr>
              <w:t>out</w:t>
            </w:r>
            <w:r w:rsidRPr="5F2FCA7C" w:rsidR="0F2ECF54">
              <w:rPr>
                <w:rStyle w:val="normaltextrun"/>
                <w:rFonts w:ascii="Arial" w:hAnsi="Arial" w:eastAsia="Arial" w:cs="Arial"/>
                <w:b w:val="0"/>
                <w:bCs w:val="0"/>
                <w:color w:val="000000" w:themeColor="text1" w:themeTint="FF" w:themeShade="FF"/>
                <w:sz w:val="22"/>
                <w:szCs w:val="22"/>
              </w:rPr>
              <w:t xml:space="preserve"> </w:t>
            </w:r>
            <w:r w:rsidRPr="5F2FCA7C" w:rsidR="522E539F">
              <w:rPr>
                <w:rStyle w:val="normaltextrun"/>
                <w:rFonts w:ascii="Arial" w:hAnsi="Arial" w:eastAsia="Arial" w:cs="Arial"/>
                <w:b w:val="0"/>
                <w:bCs w:val="0"/>
                <w:color w:val="000000" w:themeColor="text1" w:themeTint="FF" w:themeShade="FF"/>
                <w:sz w:val="22"/>
                <w:szCs w:val="22"/>
              </w:rPr>
              <w:t xml:space="preserve">in February, so </w:t>
            </w:r>
            <w:r w:rsidRPr="5F2FCA7C" w:rsidR="283043BA">
              <w:rPr>
                <w:rStyle w:val="normaltextrun"/>
                <w:rFonts w:ascii="Arial" w:hAnsi="Arial" w:eastAsia="Arial" w:cs="Arial"/>
                <w:b w:val="0"/>
                <w:bCs w:val="0"/>
                <w:color w:val="000000" w:themeColor="text1" w:themeTint="FF" w:themeShade="FF"/>
                <w:sz w:val="22"/>
                <w:szCs w:val="22"/>
              </w:rPr>
              <w:t xml:space="preserve">timing is important, </w:t>
            </w:r>
            <w:r w:rsidRPr="5F2FCA7C" w:rsidR="522E539F">
              <w:rPr>
                <w:rStyle w:val="normaltextrun"/>
                <w:rFonts w:ascii="Arial" w:hAnsi="Arial" w:eastAsia="Arial" w:cs="Arial"/>
                <w:b w:val="0"/>
                <w:bCs w:val="0"/>
                <w:color w:val="000000" w:themeColor="text1" w:themeTint="FF" w:themeShade="FF"/>
                <w:sz w:val="22"/>
                <w:szCs w:val="22"/>
              </w:rPr>
              <w:t xml:space="preserve">if there are </w:t>
            </w:r>
            <w:r w:rsidRPr="5F2FCA7C" w:rsidR="52B285C1">
              <w:rPr>
                <w:rStyle w:val="normaltextrun"/>
                <w:rFonts w:ascii="Arial" w:hAnsi="Arial" w:eastAsia="Arial" w:cs="Arial"/>
                <w:b w:val="0"/>
                <w:bCs w:val="0"/>
                <w:color w:val="000000" w:themeColor="text1" w:themeTint="FF" w:themeShade="FF"/>
                <w:sz w:val="22"/>
                <w:szCs w:val="22"/>
              </w:rPr>
              <w:t>changes,</w:t>
            </w:r>
            <w:r w:rsidRPr="5F2FCA7C" w:rsidR="522E539F">
              <w:rPr>
                <w:rStyle w:val="normaltextrun"/>
                <w:rFonts w:ascii="Arial" w:hAnsi="Arial" w:eastAsia="Arial" w:cs="Arial"/>
                <w:b w:val="0"/>
                <w:bCs w:val="0"/>
                <w:color w:val="000000" w:themeColor="text1" w:themeTint="FF" w:themeShade="FF"/>
                <w:sz w:val="22"/>
                <w:szCs w:val="22"/>
              </w:rPr>
              <w:t xml:space="preserve"> </w:t>
            </w:r>
            <w:r w:rsidRPr="5F2FCA7C" w:rsidR="1AB0C9B9">
              <w:rPr>
                <w:rStyle w:val="normaltextrun"/>
                <w:rFonts w:ascii="Arial" w:hAnsi="Arial" w:eastAsia="Arial" w:cs="Arial"/>
                <w:b w:val="0"/>
                <w:bCs w:val="0"/>
                <w:color w:val="000000" w:themeColor="text1" w:themeTint="FF" w:themeShade="FF"/>
                <w:sz w:val="22"/>
                <w:szCs w:val="22"/>
              </w:rPr>
              <w:t xml:space="preserve">the </w:t>
            </w:r>
            <w:r w:rsidRPr="5F2FCA7C" w:rsidR="669370C0">
              <w:rPr>
                <w:rStyle w:val="normaltextrun"/>
                <w:rFonts w:ascii="Arial" w:hAnsi="Arial" w:eastAsia="Arial" w:cs="Arial"/>
                <w:b w:val="0"/>
                <w:bCs w:val="0"/>
                <w:color w:val="000000" w:themeColor="text1" w:themeTint="FF" w:themeShade="FF"/>
                <w:sz w:val="22"/>
                <w:szCs w:val="22"/>
              </w:rPr>
              <w:t>group</w:t>
            </w:r>
            <w:r w:rsidRPr="5F2FCA7C" w:rsidR="522E539F">
              <w:rPr>
                <w:rStyle w:val="normaltextrun"/>
                <w:rFonts w:ascii="Arial" w:hAnsi="Arial" w:eastAsia="Arial" w:cs="Arial"/>
                <w:b w:val="0"/>
                <w:bCs w:val="0"/>
                <w:color w:val="000000" w:themeColor="text1" w:themeTint="FF" w:themeShade="FF"/>
                <w:sz w:val="22"/>
                <w:szCs w:val="22"/>
              </w:rPr>
              <w:t xml:space="preserve"> need to be able to build them into the </w:t>
            </w:r>
            <w:r w:rsidRPr="5F2FCA7C" w:rsidR="6AB324B1">
              <w:rPr>
                <w:rStyle w:val="normaltextrun"/>
                <w:rFonts w:ascii="Arial" w:hAnsi="Arial" w:eastAsia="Arial" w:cs="Arial"/>
                <w:b w:val="0"/>
                <w:bCs w:val="0"/>
                <w:color w:val="000000" w:themeColor="text1" w:themeTint="FF" w:themeShade="FF"/>
                <w:sz w:val="22"/>
                <w:szCs w:val="22"/>
              </w:rPr>
              <w:t>communications</w:t>
            </w:r>
            <w:r w:rsidRPr="5F2FCA7C" w:rsidR="62F51AA5">
              <w:rPr>
                <w:rStyle w:val="normaltextrun"/>
                <w:rFonts w:ascii="Arial" w:hAnsi="Arial" w:eastAsia="Arial" w:cs="Arial"/>
                <w:b w:val="0"/>
                <w:bCs w:val="0"/>
                <w:color w:val="000000" w:themeColor="text1" w:themeTint="FF" w:themeShade="FF"/>
                <w:sz w:val="22"/>
                <w:szCs w:val="22"/>
              </w:rPr>
              <w:t>.</w:t>
            </w:r>
          </w:p>
          <w:p w:rsidRPr="003D7436" w:rsidR="000133F1" w:rsidP="274D32C3" w:rsidRDefault="000133F1" w14:paraId="48490A78" w14:textId="4B209E92">
            <w:pPr>
              <w:pStyle w:val="paragraph"/>
              <w:numPr>
                <w:ilvl w:val="0"/>
                <w:numId w:val="58"/>
              </w:numPr>
              <w:bidi w:val="0"/>
              <w:spacing w:before="0" w:beforeAutospacing="off" w:after="0" w:afterAutospacing="off" w:line="240" w:lineRule="auto"/>
              <w:ind w:left="720" w:right="0" w:hanging="360"/>
              <w:jc w:val="left"/>
              <w:rPr>
                <w:rStyle w:val="normaltextrun"/>
                <w:rFonts w:ascii="Arial" w:hAnsi="Arial" w:eastAsia="Arial" w:cs="Arial"/>
                <w:b w:val="0"/>
                <w:bCs w:val="0"/>
                <w:color w:val="000000" w:themeColor="text1" w:themeTint="FF" w:themeShade="FF"/>
                <w:sz w:val="22"/>
                <w:szCs w:val="22"/>
              </w:rPr>
            </w:pPr>
            <w:r w:rsidRPr="274D32C3" w:rsidR="3F91B71C">
              <w:rPr>
                <w:rStyle w:val="normaltextrun"/>
                <w:rFonts w:ascii="Arial" w:hAnsi="Arial" w:eastAsia="Arial" w:cs="Arial"/>
                <w:b w:val="0"/>
                <w:bCs w:val="0"/>
                <w:color w:val="000000" w:themeColor="text1" w:themeTint="FF" w:themeShade="FF"/>
                <w:sz w:val="22"/>
                <w:szCs w:val="22"/>
              </w:rPr>
              <w:t xml:space="preserve">LV felt </w:t>
            </w:r>
            <w:r w:rsidRPr="274D32C3" w:rsidR="3F91B71C">
              <w:rPr>
                <w:rStyle w:val="normaltextrun"/>
                <w:rFonts w:ascii="Arial" w:hAnsi="Arial" w:eastAsia="Arial" w:cs="Arial"/>
                <w:b w:val="0"/>
                <w:bCs w:val="0"/>
                <w:color w:val="000000" w:themeColor="text1" w:themeTint="FF" w:themeShade="FF"/>
                <w:sz w:val="22"/>
                <w:szCs w:val="22"/>
              </w:rPr>
              <w:t>historically</w:t>
            </w:r>
            <w:r w:rsidRPr="274D32C3" w:rsidR="3F91B71C">
              <w:rPr>
                <w:rStyle w:val="normaltextrun"/>
                <w:rFonts w:ascii="Arial" w:hAnsi="Arial" w:eastAsia="Arial" w:cs="Arial"/>
                <w:b w:val="0"/>
                <w:bCs w:val="0"/>
                <w:color w:val="000000" w:themeColor="text1" w:themeTint="FF" w:themeShade="FF"/>
                <w:sz w:val="22"/>
                <w:szCs w:val="22"/>
              </w:rPr>
              <w:t xml:space="preserve"> that the type of scrutiny, ‘task and finish’ was imposed on them.</w:t>
            </w:r>
          </w:p>
          <w:p w:rsidRPr="003D7436" w:rsidR="000133F1" w:rsidP="274D32C3" w:rsidRDefault="000133F1" w14:paraId="28A42C25" w14:textId="130276A8">
            <w:pPr>
              <w:pStyle w:val="paragraph"/>
              <w:numPr>
                <w:ilvl w:val="0"/>
                <w:numId w:val="58"/>
              </w:numPr>
              <w:bidi w:val="0"/>
              <w:spacing w:before="0" w:beforeAutospacing="off" w:after="0" w:afterAutospacing="off" w:line="240" w:lineRule="auto"/>
              <w:ind w:left="720" w:right="0" w:hanging="360"/>
              <w:jc w:val="left"/>
              <w:rPr>
                <w:rStyle w:val="normaltextrun"/>
                <w:rFonts w:ascii="Arial" w:hAnsi="Arial" w:eastAsia="Arial" w:cs="Arial"/>
                <w:b w:val="0"/>
                <w:bCs w:val="0"/>
                <w:color w:val="000000" w:themeColor="text1" w:themeTint="FF" w:themeShade="FF"/>
                <w:sz w:val="22"/>
                <w:szCs w:val="22"/>
              </w:rPr>
            </w:pPr>
            <w:r w:rsidRPr="274D32C3" w:rsidR="7335A377">
              <w:rPr>
                <w:rStyle w:val="normaltextrun"/>
                <w:rFonts w:ascii="Arial" w:hAnsi="Arial" w:eastAsia="Arial" w:cs="Arial"/>
                <w:b w:val="0"/>
                <w:bCs w:val="0"/>
                <w:color w:val="000000" w:themeColor="text1" w:themeTint="FF" w:themeShade="FF"/>
                <w:sz w:val="22"/>
                <w:szCs w:val="22"/>
              </w:rPr>
              <w:t>Spotlight agreed to temporarily pause the scrutiny work on complaints and picking it up next year, instead with our renewed approach the focus will be looking at how service charges are presented and shared.</w:t>
            </w:r>
            <w:r>
              <w:br/>
            </w:r>
          </w:p>
        </w:tc>
      </w:tr>
      <w:tr w:rsidRPr="003D7436" w:rsidR="00A82510" w:rsidTr="6C044772" w14:paraId="701E41E6" w14:textId="77777777">
        <w:tc>
          <w:tcPr>
            <w:tcW w:w="540" w:type="dxa"/>
            <w:tcMar/>
          </w:tcPr>
          <w:p w:rsidRPr="003D7436" w:rsidR="00A82510" w:rsidP="274D32C3" w:rsidRDefault="005C36DF" w14:paraId="1A0BD6A7" w14:textId="0BEC9059">
            <w:pPr>
              <w:jc w:val="center"/>
              <w:rPr>
                <w:rFonts w:ascii="Arial" w:hAnsi="Arial" w:eastAsia="Arial" w:cs="Arial"/>
                <w:b w:val="1"/>
                <w:bCs w:val="1"/>
                <w:color w:val="2F5496" w:themeColor="accent1" w:themeShade="BF"/>
                <w:sz w:val="22"/>
                <w:szCs w:val="22"/>
              </w:rPr>
            </w:pPr>
            <w:r w:rsidRPr="274D32C3" w:rsidR="005C36DF">
              <w:rPr>
                <w:rFonts w:ascii="Arial" w:hAnsi="Arial" w:eastAsia="Arial" w:cs="Arial"/>
                <w:b w:val="1"/>
                <w:bCs w:val="1"/>
                <w:color w:val="2F5496" w:themeColor="accent1" w:themeTint="FF" w:themeShade="BF"/>
                <w:sz w:val="22"/>
                <w:szCs w:val="22"/>
              </w:rPr>
              <w:t>9</w:t>
            </w:r>
          </w:p>
        </w:tc>
        <w:tc>
          <w:tcPr>
            <w:tcW w:w="10028" w:type="dxa"/>
            <w:shd w:val="clear" w:color="auto" w:fill="auto"/>
            <w:tcMar/>
          </w:tcPr>
          <w:p w:rsidRPr="003D7436" w:rsidR="00A82510" w:rsidP="5F2FCA7C" w:rsidRDefault="4F521569" w14:paraId="533695D1" w14:textId="69E9B627">
            <w:pPr>
              <w:pStyle w:val="paragraph"/>
              <w:spacing w:before="0" w:beforeAutospacing="off" w:after="0" w:afterAutospacing="off"/>
              <w:textAlignment w:val="baseline"/>
              <w:rPr>
                <w:rStyle w:val="normaltextrun"/>
                <w:rFonts w:ascii="Arial" w:hAnsi="Arial" w:eastAsia="Arial" w:cs="Arial"/>
                <w:color w:val="000000" w:themeColor="text1" w:themeTint="FF" w:themeShade="FF"/>
                <w:sz w:val="22"/>
                <w:szCs w:val="22"/>
              </w:rPr>
            </w:pPr>
            <w:r w:rsidRPr="5F2FCA7C" w:rsidR="2F89E74F">
              <w:rPr>
                <w:rStyle w:val="normaltextrun"/>
                <w:rFonts w:ascii="Arial" w:hAnsi="Arial" w:eastAsia="Arial" w:cs="Arial"/>
                <w:b w:val="1"/>
                <w:bCs w:val="1"/>
                <w:color w:val="2F5496" w:themeColor="accent1" w:themeTint="FF" w:themeShade="BF"/>
                <w:sz w:val="22"/>
                <w:szCs w:val="22"/>
              </w:rPr>
              <w:t xml:space="preserve">December Meeting </w:t>
            </w:r>
            <w:r w:rsidRPr="5F2FCA7C" w:rsidR="6F333AFD">
              <w:rPr>
                <w:rStyle w:val="normaltextrun"/>
                <w:rFonts w:ascii="Arial" w:hAnsi="Arial" w:eastAsia="Arial" w:cs="Arial"/>
                <w:b w:val="1"/>
                <w:bCs w:val="1"/>
                <w:color w:val="2F5496" w:themeColor="accent1" w:themeTint="FF" w:themeShade="BF"/>
                <w:sz w:val="22"/>
                <w:szCs w:val="22"/>
              </w:rPr>
              <w:t xml:space="preserve">- </w:t>
            </w:r>
            <w:r w:rsidRPr="5F2FCA7C" w:rsidR="6F333AFD">
              <w:rPr>
                <w:rStyle w:val="normaltextrun"/>
                <w:rFonts w:ascii="Arial" w:hAnsi="Arial" w:eastAsia="Arial" w:cs="Arial"/>
                <w:b w:val="1"/>
                <w:bCs w:val="1"/>
                <w:color w:val="2F5496" w:themeColor="accent1" w:themeTint="FF" w:themeShade="BF"/>
                <w:sz w:val="22"/>
                <w:szCs w:val="22"/>
                <w:lang w:eastAsia="en-GB"/>
              </w:rPr>
              <w:t>Andreia Vieira</w:t>
            </w:r>
          </w:p>
        </w:tc>
      </w:tr>
      <w:tr w:rsidRPr="003D7436" w:rsidR="00A82510" w:rsidTr="6C044772" w14:paraId="5C61613A" w14:textId="77777777">
        <w:tc>
          <w:tcPr>
            <w:tcW w:w="540" w:type="dxa"/>
            <w:tcMar/>
          </w:tcPr>
          <w:p w:rsidRPr="003D7436" w:rsidR="00A82510" w:rsidP="274D32C3" w:rsidRDefault="00A82510" w14:paraId="4A134DE6" w14:textId="77777777">
            <w:pPr>
              <w:jc w:val="center"/>
              <w:rPr>
                <w:rFonts w:ascii="Arial" w:hAnsi="Arial" w:eastAsia="Arial" w:cs="Arial"/>
                <w:b w:val="1"/>
                <w:bCs w:val="1"/>
                <w:color w:val="2F5496" w:themeColor="accent1" w:themeShade="BF"/>
                <w:sz w:val="22"/>
                <w:szCs w:val="22"/>
              </w:rPr>
            </w:pPr>
          </w:p>
        </w:tc>
        <w:tc>
          <w:tcPr>
            <w:tcW w:w="10028" w:type="dxa"/>
            <w:shd w:val="clear" w:color="auto" w:fill="auto"/>
            <w:tcMar/>
          </w:tcPr>
          <w:p w:rsidRPr="003D7436" w:rsidR="00652883" w:rsidP="274D32C3" w:rsidRDefault="00652883" w14:paraId="49315575" w14:textId="53080C21">
            <w:pPr>
              <w:pStyle w:val="paragraph"/>
              <w:spacing w:before="0" w:beforeAutospacing="off" w:after="0" w:afterAutospacing="off"/>
              <w:ind w:left="0"/>
              <w:textAlignment w:val="baseline"/>
              <w:rPr>
                <w:rFonts w:ascii="Arial" w:hAnsi="Arial" w:eastAsia="Arial" w:cs="Arial"/>
                <w:sz w:val="22"/>
                <w:szCs w:val="22"/>
              </w:rPr>
            </w:pPr>
            <w:r w:rsidRPr="274D32C3" w:rsidR="5D767D9E">
              <w:rPr>
                <w:rFonts w:ascii="Arial" w:hAnsi="Arial" w:eastAsia="Arial" w:cs="Arial"/>
                <w:sz w:val="22"/>
                <w:szCs w:val="22"/>
              </w:rPr>
              <w:t>A</w:t>
            </w:r>
            <w:r w:rsidRPr="274D32C3" w:rsidR="6AADDF45">
              <w:rPr>
                <w:rFonts w:ascii="Arial" w:hAnsi="Arial" w:eastAsia="Arial" w:cs="Arial"/>
                <w:sz w:val="22"/>
                <w:szCs w:val="22"/>
              </w:rPr>
              <w:t>V</w:t>
            </w:r>
            <w:r w:rsidRPr="274D32C3" w:rsidR="5D767D9E">
              <w:rPr>
                <w:rFonts w:ascii="Arial" w:hAnsi="Arial" w:eastAsia="Arial" w:cs="Arial"/>
                <w:sz w:val="22"/>
                <w:szCs w:val="22"/>
              </w:rPr>
              <w:t xml:space="preserve"> talked through next meeting date and Christmas meal.</w:t>
            </w:r>
          </w:p>
          <w:p w:rsidRPr="003D7436" w:rsidR="00652883" w:rsidP="274D32C3" w:rsidRDefault="00652883" w14:paraId="411AFE82" w14:textId="227581EB">
            <w:pPr>
              <w:pStyle w:val="paragraph"/>
              <w:numPr>
                <w:ilvl w:val="0"/>
                <w:numId w:val="59"/>
              </w:numPr>
              <w:spacing w:before="0" w:beforeAutospacing="off" w:after="0" w:afterAutospacing="off"/>
              <w:ind/>
              <w:textAlignment w:val="baseline"/>
              <w:rPr>
                <w:rFonts w:ascii="Arial" w:hAnsi="Arial" w:eastAsia="Arial" w:cs="Arial"/>
                <w:sz w:val="22"/>
                <w:szCs w:val="22"/>
              </w:rPr>
            </w:pPr>
            <w:r w:rsidRPr="274D32C3" w:rsidR="74EEDA59">
              <w:rPr>
                <w:rFonts w:ascii="Arial" w:hAnsi="Arial" w:eastAsia="Arial" w:cs="Arial"/>
                <w:sz w:val="22"/>
                <w:szCs w:val="22"/>
              </w:rPr>
              <w:t>Currently the proposed date for Spotlight meeting is 7 December</w:t>
            </w:r>
            <w:r w:rsidRPr="274D32C3" w:rsidR="30EEBE3B">
              <w:rPr>
                <w:rFonts w:ascii="Arial" w:hAnsi="Arial" w:eastAsia="Arial" w:cs="Arial"/>
                <w:sz w:val="22"/>
                <w:szCs w:val="22"/>
              </w:rPr>
              <w:t xml:space="preserve">. </w:t>
            </w:r>
            <w:r w:rsidRPr="274D32C3" w:rsidR="30EEBE3B">
              <w:rPr>
                <w:rFonts w:ascii="Arial" w:hAnsi="Arial" w:eastAsia="Arial" w:cs="Arial"/>
                <w:b w:val="1"/>
                <w:bCs w:val="1"/>
                <w:sz w:val="22"/>
                <w:szCs w:val="22"/>
              </w:rPr>
              <w:t>AV to email group with date suggestions</w:t>
            </w:r>
            <w:r w:rsidRPr="274D32C3" w:rsidR="06D39B83">
              <w:rPr>
                <w:rFonts w:ascii="Arial" w:hAnsi="Arial" w:eastAsia="Arial" w:cs="Arial"/>
                <w:b w:val="1"/>
                <w:bCs w:val="1"/>
                <w:sz w:val="22"/>
                <w:szCs w:val="22"/>
              </w:rPr>
              <w:t xml:space="preserve"> and confirm Christmas meal. </w:t>
            </w:r>
          </w:p>
          <w:p w:rsidRPr="003D7436" w:rsidR="00652883" w:rsidP="090EB421" w:rsidRDefault="00652883" w14:paraId="61A04419" w14:textId="0C89844E">
            <w:pPr>
              <w:pStyle w:val="paragraph"/>
              <w:spacing w:before="0" w:beforeAutospacing="off" w:after="0" w:afterAutospacing="off"/>
              <w:ind w:left="0"/>
              <w:textAlignment w:val="baseline"/>
              <w:rPr>
                <w:rFonts w:ascii="Arial" w:hAnsi="Arial" w:eastAsia="Arial" w:cs="Arial"/>
                <w:sz w:val="22"/>
                <w:szCs w:val="22"/>
              </w:rPr>
            </w:pPr>
          </w:p>
        </w:tc>
      </w:tr>
      <w:tr w:rsidRPr="003D7436" w:rsidR="4F521569" w:rsidTr="6C044772" w14:paraId="64F2461C" w14:textId="77777777">
        <w:tc>
          <w:tcPr>
            <w:tcW w:w="540" w:type="dxa"/>
            <w:tcMar/>
          </w:tcPr>
          <w:p w:rsidRPr="003D7436" w:rsidR="4F521569" w:rsidP="274D32C3" w:rsidRDefault="4F521569" w14:paraId="4420FBE7" w14:textId="4F01D20D">
            <w:pPr>
              <w:jc w:val="center"/>
              <w:rPr>
                <w:rFonts w:ascii="Arial" w:hAnsi="Arial" w:eastAsia="Arial" w:cs="Arial"/>
                <w:b w:val="1"/>
                <w:bCs w:val="1"/>
                <w:color w:val="2F5496" w:themeColor="accent1" w:themeShade="BF"/>
                <w:sz w:val="22"/>
                <w:szCs w:val="22"/>
              </w:rPr>
            </w:pPr>
            <w:r w:rsidRPr="274D32C3" w:rsidR="4F521569">
              <w:rPr>
                <w:rFonts w:ascii="Arial" w:hAnsi="Arial" w:eastAsia="Arial" w:cs="Arial"/>
                <w:b w:val="1"/>
                <w:bCs w:val="1"/>
                <w:color w:val="2F5496" w:themeColor="accent1" w:themeTint="FF" w:themeShade="BF"/>
                <w:sz w:val="22"/>
                <w:szCs w:val="22"/>
              </w:rPr>
              <w:t>1</w:t>
            </w:r>
            <w:r w:rsidRPr="274D32C3" w:rsidR="5795B571">
              <w:rPr>
                <w:rFonts w:ascii="Arial" w:hAnsi="Arial" w:eastAsia="Arial" w:cs="Arial"/>
                <w:b w:val="1"/>
                <w:bCs w:val="1"/>
                <w:color w:val="2F5496" w:themeColor="accent1" w:themeTint="FF" w:themeShade="BF"/>
                <w:sz w:val="22"/>
                <w:szCs w:val="22"/>
              </w:rPr>
              <w:t>0</w:t>
            </w:r>
          </w:p>
        </w:tc>
        <w:tc>
          <w:tcPr>
            <w:tcW w:w="10028" w:type="dxa"/>
            <w:shd w:val="clear" w:color="auto" w:fill="auto"/>
            <w:tcMar/>
          </w:tcPr>
          <w:p w:rsidRPr="003D7436" w:rsidR="4F521569" w:rsidP="797D10FC" w:rsidRDefault="4F521569" w14:paraId="5606107B" w14:textId="58EA5D2E">
            <w:pPr>
              <w:pStyle w:val="paragraph"/>
              <w:rPr>
                <w:rStyle w:val="normaltextrun"/>
                <w:rFonts w:ascii="Arial" w:hAnsi="Arial" w:eastAsia="Arial" w:cs="Arial"/>
                <w:b w:val="1"/>
                <w:bCs w:val="1"/>
                <w:color w:val="2F5496" w:themeColor="accent1" w:themeShade="BF"/>
                <w:sz w:val="22"/>
                <w:szCs w:val="22"/>
              </w:rPr>
            </w:pPr>
            <w:r w:rsidRPr="274D32C3" w:rsidR="5795B571">
              <w:rPr>
                <w:rStyle w:val="normaltextrun"/>
                <w:rFonts w:ascii="Arial" w:hAnsi="Arial" w:eastAsia="Arial" w:cs="Arial"/>
                <w:b w:val="1"/>
                <w:bCs w:val="1"/>
                <w:color w:val="2F5496" w:themeColor="accent1" w:themeTint="FF" w:themeShade="BF"/>
                <w:sz w:val="22"/>
                <w:szCs w:val="22"/>
              </w:rPr>
              <w:t>AOB - Terms of Reference; Quorate clause, Officers' election &amp; Meeting with Chair of board</w:t>
            </w:r>
          </w:p>
        </w:tc>
      </w:tr>
      <w:tr w:rsidRPr="003D7436" w:rsidR="4F521569" w:rsidTr="6C044772" w14:paraId="1CC1825B" w14:textId="77777777">
        <w:tc>
          <w:tcPr>
            <w:tcW w:w="540" w:type="dxa"/>
            <w:tcMar/>
          </w:tcPr>
          <w:p w:rsidRPr="003D7436" w:rsidR="4F521569" w:rsidP="274D32C3" w:rsidRDefault="4F521569" w14:paraId="1DC6FDA3" w14:textId="783EFBF2">
            <w:pPr>
              <w:jc w:val="center"/>
              <w:rPr>
                <w:rFonts w:ascii="Arial" w:hAnsi="Arial" w:eastAsia="Arial" w:cs="Arial"/>
                <w:b w:val="1"/>
                <w:bCs w:val="1"/>
                <w:color w:val="2F5496" w:themeColor="accent1" w:themeShade="BF"/>
                <w:sz w:val="22"/>
                <w:szCs w:val="22"/>
              </w:rPr>
            </w:pPr>
          </w:p>
        </w:tc>
        <w:tc>
          <w:tcPr>
            <w:tcW w:w="10028" w:type="dxa"/>
            <w:shd w:val="clear" w:color="auto" w:fill="auto"/>
            <w:tcMar/>
          </w:tcPr>
          <w:p w:rsidR="485B6999" w:rsidP="274D32C3" w:rsidRDefault="485B6999" w14:paraId="763FC35C" w14:textId="59D2D03C">
            <w:pPr>
              <w:pStyle w:val="paragraph"/>
              <w:numPr>
                <w:ilvl w:val="0"/>
                <w:numId w:val="61"/>
              </w:numPr>
              <w:rPr>
                <w:rFonts w:ascii="Arial" w:hAnsi="Arial" w:eastAsia="Arial" w:cs="Arial"/>
                <w:b w:val="1"/>
                <w:bCs w:val="1"/>
                <w:sz w:val="22"/>
                <w:szCs w:val="22"/>
              </w:rPr>
            </w:pPr>
            <w:r w:rsidRPr="274D32C3" w:rsidR="485B6999">
              <w:rPr>
                <w:rFonts w:ascii="Arial" w:hAnsi="Arial" w:eastAsia="Arial" w:cs="Arial"/>
                <w:b w:val="1"/>
                <w:bCs w:val="1"/>
                <w:sz w:val="22"/>
                <w:szCs w:val="22"/>
              </w:rPr>
              <w:t>AV to send out link for meeting with Neil McCall</w:t>
            </w:r>
          </w:p>
          <w:p w:rsidR="485B6999" w:rsidP="274D32C3" w:rsidRDefault="485B6999" w14:paraId="6D477663" w14:textId="17CCF7B8">
            <w:pPr>
              <w:pStyle w:val="paragraph"/>
              <w:numPr>
                <w:ilvl w:val="0"/>
                <w:numId w:val="61"/>
              </w:numPr>
              <w:rPr>
                <w:rFonts w:ascii="Arial" w:hAnsi="Arial" w:eastAsia="Arial" w:cs="Arial"/>
                <w:b w:val="1"/>
                <w:bCs w:val="1"/>
                <w:sz w:val="22"/>
                <w:szCs w:val="22"/>
              </w:rPr>
            </w:pPr>
            <w:r w:rsidRPr="274D32C3" w:rsidR="485B6999">
              <w:rPr>
                <w:rFonts w:ascii="Arial" w:hAnsi="Arial" w:eastAsia="Arial" w:cs="Arial"/>
                <w:b w:val="1"/>
                <w:bCs w:val="1"/>
                <w:sz w:val="22"/>
                <w:szCs w:val="22"/>
              </w:rPr>
              <w:t xml:space="preserve">KDK to email AV &amp; PB questions or proposed agenda items for meeting with Neil McCall. </w:t>
            </w:r>
          </w:p>
          <w:p w:rsidR="590493A5" w:rsidP="274D32C3" w:rsidRDefault="590493A5" w14:paraId="653745B6" w14:textId="089C9DBF">
            <w:pPr>
              <w:pStyle w:val="paragraph"/>
              <w:numPr>
                <w:ilvl w:val="0"/>
                <w:numId w:val="61"/>
              </w:numPr>
              <w:rPr>
                <w:rFonts w:ascii="Arial" w:hAnsi="Arial" w:eastAsia="Arial" w:cs="Arial"/>
                <w:b w:val="0"/>
                <w:bCs w:val="0"/>
                <w:sz w:val="22"/>
                <w:szCs w:val="22"/>
              </w:rPr>
            </w:pPr>
            <w:r w:rsidRPr="5F2FCA7C" w:rsidR="590493A5">
              <w:rPr>
                <w:rFonts w:ascii="Arial" w:hAnsi="Arial" w:eastAsia="Arial" w:cs="Arial"/>
                <w:b w:val="0"/>
                <w:bCs w:val="0"/>
                <w:sz w:val="22"/>
                <w:szCs w:val="22"/>
              </w:rPr>
              <w:t>Quorate clause following</w:t>
            </w:r>
            <w:r w:rsidRPr="5F2FCA7C" w:rsidR="4D3FCB21">
              <w:rPr>
                <w:rFonts w:ascii="Arial" w:hAnsi="Arial" w:eastAsia="Arial" w:cs="Arial"/>
                <w:b w:val="0"/>
                <w:bCs w:val="0"/>
                <w:sz w:val="22"/>
                <w:szCs w:val="22"/>
              </w:rPr>
              <w:t xml:space="preserve"> the reschedule of quarterly meeting</w:t>
            </w:r>
            <w:r w:rsidRPr="5F2FCA7C" w:rsidR="590493A5">
              <w:rPr>
                <w:rFonts w:ascii="Arial" w:hAnsi="Arial" w:eastAsia="Arial" w:cs="Arial"/>
                <w:b w:val="0"/>
                <w:bCs w:val="0"/>
                <w:sz w:val="22"/>
                <w:szCs w:val="22"/>
              </w:rPr>
              <w:t xml:space="preserve">, previously this was not addressed in our last TOR’s. As new </w:t>
            </w:r>
            <w:r w:rsidRPr="5F2FCA7C" w:rsidR="24BA245D">
              <w:rPr>
                <w:rFonts w:ascii="Arial" w:hAnsi="Arial" w:eastAsia="Arial" w:cs="Arial"/>
                <w:b w:val="0"/>
                <w:bCs w:val="0"/>
                <w:sz w:val="22"/>
                <w:szCs w:val="22"/>
              </w:rPr>
              <w:t>TORs</w:t>
            </w:r>
            <w:r w:rsidRPr="5F2FCA7C" w:rsidR="590493A5">
              <w:rPr>
                <w:rFonts w:ascii="Arial" w:hAnsi="Arial" w:eastAsia="Arial" w:cs="Arial"/>
                <w:b w:val="0"/>
                <w:bCs w:val="0"/>
                <w:sz w:val="22"/>
                <w:szCs w:val="22"/>
              </w:rPr>
              <w:t xml:space="preserve"> are still in </w:t>
            </w:r>
            <w:r w:rsidRPr="5F2FCA7C" w:rsidR="57C9C7CC">
              <w:rPr>
                <w:rFonts w:ascii="Arial" w:hAnsi="Arial" w:eastAsia="Arial" w:cs="Arial"/>
                <w:b w:val="0"/>
                <w:bCs w:val="0"/>
                <w:sz w:val="22"/>
                <w:szCs w:val="22"/>
              </w:rPr>
              <w:t>draft,</w:t>
            </w:r>
            <w:r w:rsidRPr="5F2FCA7C" w:rsidR="590493A5">
              <w:rPr>
                <w:rFonts w:ascii="Arial" w:hAnsi="Arial" w:eastAsia="Arial" w:cs="Arial"/>
                <w:b w:val="0"/>
                <w:bCs w:val="0"/>
                <w:sz w:val="22"/>
                <w:szCs w:val="22"/>
              </w:rPr>
              <w:t xml:space="preserve"> we will need to include this. </w:t>
            </w:r>
            <w:r>
              <w:br/>
            </w:r>
            <w:r w:rsidRPr="5F2FCA7C" w:rsidR="123D63B4">
              <w:rPr>
                <w:rFonts w:ascii="Arial" w:hAnsi="Arial" w:eastAsia="Arial" w:cs="Arial"/>
                <w:b w:val="0"/>
                <w:bCs w:val="0"/>
                <w:sz w:val="22"/>
                <w:szCs w:val="22"/>
              </w:rPr>
              <w:t xml:space="preserve">50% spotlight </w:t>
            </w:r>
            <w:r w:rsidRPr="5F2FCA7C" w:rsidR="01E2CC08">
              <w:rPr>
                <w:rFonts w:ascii="Arial" w:hAnsi="Arial" w:eastAsia="Arial" w:cs="Arial"/>
                <w:b w:val="0"/>
                <w:bCs w:val="0"/>
                <w:sz w:val="22"/>
                <w:szCs w:val="22"/>
              </w:rPr>
              <w:t xml:space="preserve">members </w:t>
            </w:r>
            <w:r w:rsidRPr="5F2FCA7C" w:rsidR="123D63B4">
              <w:rPr>
                <w:rFonts w:ascii="Arial" w:hAnsi="Arial" w:eastAsia="Arial" w:cs="Arial"/>
                <w:b w:val="0"/>
                <w:bCs w:val="0"/>
                <w:sz w:val="22"/>
                <w:szCs w:val="22"/>
              </w:rPr>
              <w:t>attendance for meetings agreed as quorate.</w:t>
            </w:r>
          </w:p>
          <w:p w:rsidR="33B5061A" w:rsidP="274D32C3" w:rsidRDefault="33B5061A" w14:paraId="3CFB9D4A" w14:textId="618A6837">
            <w:pPr>
              <w:pStyle w:val="paragraph"/>
              <w:numPr>
                <w:ilvl w:val="0"/>
                <w:numId w:val="61"/>
              </w:numPr>
              <w:rPr>
                <w:rFonts w:ascii="Arial" w:hAnsi="Arial" w:eastAsia="Arial" w:cs="Arial"/>
                <w:b w:val="0"/>
                <w:bCs w:val="0"/>
                <w:sz w:val="22"/>
                <w:szCs w:val="22"/>
              </w:rPr>
            </w:pPr>
            <w:r w:rsidRPr="5F2FCA7C" w:rsidR="33B5061A">
              <w:rPr>
                <w:rFonts w:ascii="Arial" w:hAnsi="Arial" w:eastAsia="Arial" w:cs="Arial"/>
                <w:b w:val="0"/>
                <w:bCs w:val="0"/>
                <w:sz w:val="22"/>
                <w:szCs w:val="22"/>
              </w:rPr>
              <w:t xml:space="preserve">Some of the Spotlight terms have come to an end, </w:t>
            </w:r>
            <w:r w:rsidRPr="5F2FCA7C" w:rsidR="33B5061A">
              <w:rPr>
                <w:rFonts w:ascii="Arial" w:hAnsi="Arial" w:eastAsia="Arial" w:cs="Arial"/>
                <w:b w:val="1"/>
                <w:bCs w:val="1"/>
                <w:sz w:val="22"/>
                <w:szCs w:val="22"/>
              </w:rPr>
              <w:t>AV to communicate with group when their terms are up for renewal</w:t>
            </w:r>
            <w:r w:rsidRPr="5F2FCA7C" w:rsidR="54EC43FA">
              <w:rPr>
                <w:rFonts w:ascii="Arial" w:hAnsi="Arial" w:eastAsia="Arial" w:cs="Arial"/>
                <w:b w:val="1"/>
                <w:bCs w:val="1"/>
                <w:sz w:val="22"/>
                <w:szCs w:val="22"/>
              </w:rPr>
              <w:t xml:space="preserve"> and confirm with those that have completed current term whether they wish to continue for another term.</w:t>
            </w:r>
            <w:r w:rsidRPr="5F2FCA7C" w:rsidR="33B5061A">
              <w:rPr>
                <w:rFonts w:ascii="Arial" w:hAnsi="Arial" w:eastAsia="Arial" w:cs="Arial"/>
                <w:b w:val="0"/>
                <w:bCs w:val="0"/>
                <w:sz w:val="22"/>
                <w:szCs w:val="22"/>
              </w:rPr>
              <w:t xml:space="preserve"> No election is due yet. </w:t>
            </w:r>
          </w:p>
          <w:p w:rsidR="0EEF7FA0" w:rsidP="274D32C3" w:rsidRDefault="0EEF7FA0" w14:paraId="3E8670EF" w14:textId="43D67EF4">
            <w:pPr>
              <w:pStyle w:val="paragraph"/>
              <w:numPr>
                <w:ilvl w:val="0"/>
                <w:numId w:val="61"/>
              </w:numPr>
              <w:rPr>
                <w:rFonts w:ascii="Arial" w:hAnsi="Arial" w:eastAsia="Arial" w:cs="Arial"/>
                <w:b w:val="0"/>
                <w:bCs w:val="0"/>
                <w:sz w:val="22"/>
                <w:szCs w:val="22"/>
              </w:rPr>
            </w:pPr>
            <w:r w:rsidRPr="6C044772" w:rsidR="0EEF7FA0">
              <w:rPr>
                <w:rFonts w:ascii="Arial" w:hAnsi="Arial" w:eastAsia="Arial" w:cs="Arial"/>
                <w:b w:val="0"/>
                <w:bCs w:val="0"/>
                <w:sz w:val="22"/>
                <w:szCs w:val="22"/>
              </w:rPr>
              <w:t>DS</w:t>
            </w:r>
            <w:r w:rsidRPr="6C044772" w:rsidR="5A51A678">
              <w:rPr>
                <w:rFonts w:ascii="Arial" w:hAnsi="Arial" w:eastAsia="Arial" w:cs="Arial"/>
                <w:b w:val="0"/>
                <w:bCs w:val="0"/>
                <w:sz w:val="22"/>
                <w:szCs w:val="22"/>
              </w:rPr>
              <w:t xml:space="preserve"> provided</w:t>
            </w:r>
            <w:r w:rsidRPr="6C044772" w:rsidR="0EEF7FA0">
              <w:rPr>
                <w:rFonts w:ascii="Arial" w:hAnsi="Arial" w:eastAsia="Arial" w:cs="Arial"/>
                <w:b w:val="0"/>
                <w:bCs w:val="0"/>
                <w:sz w:val="22"/>
                <w:szCs w:val="22"/>
              </w:rPr>
              <w:t xml:space="preserve"> parking scrutiny update – </w:t>
            </w:r>
            <w:r w:rsidRPr="6C044772" w:rsidR="2B21EA92">
              <w:rPr>
                <w:rFonts w:ascii="Arial" w:hAnsi="Arial" w:eastAsia="Arial" w:cs="Arial"/>
                <w:b w:val="0"/>
                <w:bCs w:val="0"/>
                <w:sz w:val="22"/>
                <w:szCs w:val="22"/>
              </w:rPr>
              <w:t xml:space="preserve">He supported the review of </w:t>
            </w:r>
            <w:r w:rsidRPr="6C044772" w:rsidR="74A8889C">
              <w:rPr>
                <w:rFonts w:ascii="Arial" w:hAnsi="Arial" w:eastAsia="Arial" w:cs="Arial"/>
                <w:b w:val="0"/>
                <w:bCs w:val="0"/>
                <w:sz w:val="22"/>
                <w:szCs w:val="22"/>
              </w:rPr>
              <w:t>3 tenders,</w:t>
            </w:r>
            <w:r w:rsidRPr="6C044772" w:rsidR="0EEF7FA0">
              <w:rPr>
                <w:rFonts w:ascii="Arial" w:hAnsi="Arial" w:eastAsia="Arial" w:cs="Arial"/>
                <w:b w:val="0"/>
                <w:bCs w:val="0"/>
                <w:sz w:val="22"/>
                <w:szCs w:val="22"/>
              </w:rPr>
              <w:t xml:space="preserve"> interview</w:t>
            </w:r>
            <w:r w:rsidRPr="6C044772" w:rsidR="1971F06D">
              <w:rPr>
                <w:rFonts w:ascii="Arial" w:hAnsi="Arial" w:eastAsia="Arial" w:cs="Arial"/>
                <w:b w:val="0"/>
                <w:bCs w:val="0"/>
                <w:sz w:val="22"/>
                <w:szCs w:val="22"/>
              </w:rPr>
              <w:t xml:space="preserve">s took place </w:t>
            </w:r>
            <w:r w:rsidRPr="6C044772" w:rsidR="31814550">
              <w:rPr>
                <w:rFonts w:ascii="Arial" w:hAnsi="Arial" w:eastAsia="Arial" w:cs="Arial"/>
                <w:b w:val="0"/>
                <w:bCs w:val="0"/>
                <w:sz w:val="22"/>
                <w:szCs w:val="22"/>
              </w:rPr>
              <w:t xml:space="preserve">on 4 </w:t>
            </w:r>
            <w:r w:rsidRPr="6C044772" w:rsidR="2D3C97C4">
              <w:rPr>
                <w:rFonts w:ascii="Arial" w:hAnsi="Arial" w:eastAsia="Arial" w:cs="Arial"/>
                <w:b w:val="0"/>
                <w:bCs w:val="0"/>
                <w:sz w:val="22"/>
                <w:szCs w:val="22"/>
              </w:rPr>
              <w:t>October,</w:t>
            </w:r>
            <w:r w:rsidRPr="6C044772" w:rsidR="31814550">
              <w:rPr>
                <w:rFonts w:ascii="Arial" w:hAnsi="Arial" w:eastAsia="Arial" w:cs="Arial"/>
                <w:b w:val="0"/>
                <w:bCs w:val="0"/>
                <w:sz w:val="22"/>
                <w:szCs w:val="22"/>
              </w:rPr>
              <w:t xml:space="preserve"> </w:t>
            </w:r>
            <w:r w:rsidRPr="6C044772" w:rsidR="31814550">
              <w:rPr>
                <w:rFonts w:ascii="Arial" w:hAnsi="Arial" w:eastAsia="Arial" w:cs="Arial"/>
                <w:b w:val="0"/>
                <w:bCs w:val="0"/>
                <w:sz w:val="22"/>
                <w:szCs w:val="22"/>
              </w:rPr>
              <w:t>and the winner was overwhelming.</w:t>
            </w:r>
            <w:r w:rsidRPr="6C044772" w:rsidR="4D43757F">
              <w:rPr>
                <w:rFonts w:ascii="Arial" w:hAnsi="Arial" w:eastAsia="Arial" w:cs="Arial"/>
                <w:b w:val="0"/>
                <w:bCs w:val="0"/>
                <w:sz w:val="22"/>
                <w:szCs w:val="22"/>
              </w:rPr>
              <w:t xml:space="preserve"> </w:t>
            </w:r>
            <w:commentRangeStart w:id="1250418876"/>
            <w:r w:rsidRPr="6C044772" w:rsidR="4D43757F">
              <w:rPr>
                <w:rFonts w:ascii="Arial" w:hAnsi="Arial" w:eastAsia="Arial" w:cs="Arial"/>
                <w:b w:val="0"/>
                <w:bCs w:val="0"/>
                <w:sz w:val="22"/>
                <w:szCs w:val="22"/>
              </w:rPr>
              <w:t>L</w:t>
            </w:r>
            <w:r w:rsidRPr="6C044772" w:rsidR="16007179">
              <w:rPr>
                <w:rFonts w:ascii="Arial" w:hAnsi="Arial" w:eastAsia="Arial" w:cs="Arial"/>
                <w:b w:val="0"/>
                <w:bCs w:val="0"/>
                <w:sz w:val="22"/>
                <w:szCs w:val="22"/>
              </w:rPr>
              <w:t>V</w:t>
            </w:r>
            <w:r w:rsidRPr="6C044772" w:rsidR="4D43757F">
              <w:rPr>
                <w:rFonts w:ascii="Arial" w:hAnsi="Arial" w:eastAsia="Arial" w:cs="Arial"/>
                <w:b w:val="0"/>
                <w:bCs w:val="0"/>
                <w:sz w:val="22"/>
                <w:szCs w:val="22"/>
              </w:rPr>
              <w:t xml:space="preserve"> will contact C</w:t>
            </w:r>
            <w:r w:rsidRPr="6C044772" w:rsidR="589CA4C1">
              <w:rPr>
                <w:rFonts w:ascii="Arial" w:hAnsi="Arial" w:eastAsia="Arial" w:cs="Arial"/>
                <w:b w:val="0"/>
                <w:bCs w:val="0"/>
                <w:sz w:val="22"/>
                <w:szCs w:val="22"/>
              </w:rPr>
              <w:t>herish Hill</w:t>
            </w:r>
            <w:r w:rsidRPr="6C044772" w:rsidR="4D43757F">
              <w:rPr>
                <w:rFonts w:ascii="Arial" w:hAnsi="Arial" w:eastAsia="Arial" w:cs="Arial"/>
                <w:b w:val="0"/>
                <w:bCs w:val="0"/>
                <w:sz w:val="22"/>
                <w:szCs w:val="22"/>
              </w:rPr>
              <w:t xml:space="preserve"> around 50% responses in certain areas. </w:t>
            </w:r>
            <w:r w:rsidRPr="6C044772" w:rsidR="31814550">
              <w:rPr>
                <w:rFonts w:ascii="Arial" w:hAnsi="Arial" w:eastAsia="Arial" w:cs="Arial"/>
                <w:b w:val="0"/>
                <w:bCs w:val="0"/>
                <w:sz w:val="22"/>
                <w:szCs w:val="22"/>
              </w:rPr>
              <w:t xml:space="preserve"> </w:t>
            </w:r>
            <w:commentRangeEnd w:id="1250418876"/>
            <w:r>
              <w:rPr>
                <w:rStyle w:val="CommentReference"/>
              </w:rPr>
              <w:commentReference w:id="1250418876"/>
            </w:r>
          </w:p>
          <w:p w:rsidRPr="003D7436" w:rsidR="4F521569" w:rsidP="797D10FC" w:rsidRDefault="797D10FC" w14:paraId="07CCF7FD" w14:textId="30657349">
            <w:pPr>
              <w:pStyle w:val="paragraph"/>
            </w:pPr>
          </w:p>
        </w:tc>
      </w:tr>
    </w:tbl>
    <w:p w:rsidRPr="002F4B3D" w:rsidR="00515029" w:rsidP="00515029" w:rsidRDefault="00515029" w14:paraId="557AE527" w14:textId="77777777">
      <w:pPr>
        <w:rPr>
          <w:rFonts w:ascii="Arial" w:hAnsi="Arial" w:cs="Arial"/>
          <w:b/>
          <w:bCs/>
          <w:color w:val="2F5496" w:themeColor="accent1" w:themeShade="BF"/>
          <w:sz w:val="24"/>
          <w:szCs w:val="24"/>
        </w:rPr>
      </w:pPr>
    </w:p>
    <w:sectPr w:rsidRPr="002F4B3D" w:rsidR="00515029">
      <w:headerReference w:type="default" r:id="rId11"/>
      <w:footerReference w:type="default" r:id="rId12"/>
      <w:pgSz w:w="11906" w:h="16838" w:orient="portrait"/>
      <w:pgMar w:top="720" w:right="720" w:bottom="720" w:left="720" w:header="708" w:footer="708" w:gutter="0"/>
      <w:cols w:space="708"/>
      <w:docGrid w:linePitch="360"/>
    </w:sectPr>
  </w:body>
</w:document>
</file>

<file path=word/comments.xml><?xml version="1.0" encoding="utf-8"?>
<w:comments xmlns:w14="http://schemas.microsoft.com/office/word/2010/wordml" xmlns:w="http://schemas.openxmlformats.org/wordprocessingml/2006/main">
  <w:comment w:initials="TA" w:author="Tosin Adewumi" w:date="2022-10-24T15:52:18" w:id="1250418876">
    <w:p w:rsidR="5F2FCA7C" w:rsidRDefault="5F2FCA7C" w14:paraId="02B9888B" w14:textId="25BCCA54">
      <w:pPr>
        <w:pStyle w:val="CommentText"/>
      </w:pPr>
      <w:r>
        <w:fldChar w:fldCharType="begin"/>
      </w:r>
      <w:r>
        <w:instrText xml:space="preserve"> HYPERLINK "mailto:Andreia.Vieira@originhousing.org.uk"</w:instrText>
      </w:r>
      <w:bookmarkStart w:name="_@_9ABC68319BA44F2786EEE9853BF9BE35Z" w:id="110759804"/>
      <w:r>
        <w:fldChar w:fldCharType="separate"/>
      </w:r>
      <w:bookmarkEnd w:id="110759804"/>
      <w:r w:rsidRPr="5F2FCA7C" w:rsidR="5F2FCA7C">
        <w:rPr>
          <w:rStyle w:val="Mention"/>
          <w:noProof/>
        </w:rPr>
        <w:t>@Andreia Vieira</w:t>
      </w:r>
      <w:r>
        <w:fldChar w:fldCharType="end"/>
      </w:r>
      <w:r w:rsidR="5F2FCA7C">
        <w:rPr/>
        <w:t xml:space="preserve"> what is LVDD? I assume CH was Cherish Hill? so expanded this. I am not sure if the last sentence is clear. </w:t>
      </w:r>
      <w:r>
        <w:rPr>
          <w:rStyle w:val="CommentReference"/>
        </w:rPr>
        <w:annotationRef/>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02B9888B"/>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D1D8E3E" w16cex:dateUtc="2022-10-24T14:52:18.6Z"/>
</w16cex:commentsExtensible>
</file>

<file path=word/commentsIds.xml><?xml version="1.0" encoding="utf-8"?>
<w16cid:commentsIds xmlns:mc="http://schemas.openxmlformats.org/markup-compatibility/2006" xmlns:w16cid="http://schemas.microsoft.com/office/word/2016/wordml/cid" mc:Ignorable="w16cid">
  <w16cid:commentId w16cid:paraId="02B9888B" w16cid:durableId="0D1D8E3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86B50" w:rsidP="00072EB1" w:rsidRDefault="00586B50" w14:paraId="7A24E4CD" w14:textId="77777777">
      <w:pPr>
        <w:spacing w:after="0" w:line="240" w:lineRule="auto"/>
      </w:pPr>
      <w:r>
        <w:separator/>
      </w:r>
    </w:p>
  </w:endnote>
  <w:endnote w:type="continuationSeparator" w:id="0">
    <w:p w:rsidR="00586B50" w:rsidP="00072EB1" w:rsidRDefault="00586B50" w14:paraId="3578A80C" w14:textId="77777777">
      <w:pPr>
        <w:spacing w:after="0" w:line="240" w:lineRule="auto"/>
      </w:pPr>
      <w:r>
        <w:continuationSeparator/>
      </w:r>
    </w:p>
  </w:endnote>
  <w:endnote w:type="continuationNotice" w:id="1">
    <w:p w:rsidR="00586B50" w:rsidRDefault="00586B50" w14:paraId="0008D7A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2658312"/>
      <w:docPartObj>
        <w:docPartGallery w:val="Page Numbers (Bottom of Page)"/>
        <w:docPartUnique/>
      </w:docPartObj>
    </w:sdtPr>
    <w:sdtEndPr>
      <w:rPr>
        <w:noProof/>
      </w:rPr>
    </w:sdtEndPr>
    <w:sdtContent>
      <w:p w:rsidR="00CD2509" w:rsidRDefault="00CD2509" w14:paraId="3E1A34E7" w14:textId="6BBBADA8">
        <w:pPr>
          <w:pStyle w:val="Footer"/>
        </w:pPr>
        <w:r>
          <w:fldChar w:fldCharType="begin"/>
        </w:r>
        <w:r>
          <w:instrText xml:space="preserve"> PAGE   \* MERGEFORMAT </w:instrText>
        </w:r>
        <w:r>
          <w:fldChar w:fldCharType="separate"/>
        </w:r>
        <w:r>
          <w:rPr>
            <w:noProof/>
          </w:rPr>
          <w:t>2</w:t>
        </w:r>
        <w:r>
          <w:rPr>
            <w:noProof/>
          </w:rPr>
          <w:fldChar w:fldCharType="end"/>
        </w:r>
      </w:p>
    </w:sdtContent>
  </w:sdt>
  <w:p w:rsidR="00072EB1" w:rsidRDefault="00072EB1" w14:paraId="0665667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86B50" w:rsidP="00072EB1" w:rsidRDefault="00586B50" w14:paraId="38B08BDE" w14:textId="77777777">
      <w:pPr>
        <w:spacing w:after="0" w:line="240" w:lineRule="auto"/>
      </w:pPr>
      <w:r>
        <w:separator/>
      </w:r>
    </w:p>
  </w:footnote>
  <w:footnote w:type="continuationSeparator" w:id="0">
    <w:p w:rsidR="00586B50" w:rsidP="00072EB1" w:rsidRDefault="00586B50" w14:paraId="62654C83" w14:textId="77777777">
      <w:pPr>
        <w:spacing w:after="0" w:line="240" w:lineRule="auto"/>
      </w:pPr>
      <w:r>
        <w:continuationSeparator/>
      </w:r>
    </w:p>
  </w:footnote>
  <w:footnote w:type="continuationNotice" w:id="1">
    <w:p w:rsidR="00586B50" w:rsidRDefault="00586B50" w14:paraId="070A260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22AAB" w:rsidRDefault="000B505B" w14:paraId="1AD45DBE" w14:textId="4B3DC2E5">
    <w:pPr>
      <w:pStyle w:val="Header"/>
    </w:pPr>
    <w:r>
      <w:rPr>
        <w:noProof/>
      </w:rPr>
      <w:drawing>
        <wp:anchor distT="0" distB="0" distL="114300" distR="114300" simplePos="0" relativeHeight="251658240" behindDoc="1" locked="0" layoutInCell="1" allowOverlap="1" wp14:anchorId="702F4348" wp14:editId="52CAEE37">
          <wp:simplePos x="0" y="0"/>
          <wp:positionH relativeFrom="margin">
            <wp:posOffset>3929070</wp:posOffset>
          </wp:positionH>
          <wp:positionV relativeFrom="paragraph">
            <wp:posOffset>-448945</wp:posOffset>
          </wp:positionV>
          <wp:extent cx="2486660" cy="876300"/>
          <wp:effectExtent l="0" t="0" r="8890" b="0"/>
          <wp:wrapTight wrapText="bothSides">
            <wp:wrapPolygon edited="0">
              <wp:start x="0" y="0"/>
              <wp:lineTo x="0" y="21130"/>
              <wp:lineTo x="21512" y="21130"/>
              <wp:lineTo x="215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666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EB1" w:rsidRDefault="00072EB1" w14:paraId="7F91E1F4" w14:textId="1E2273DF">
    <w:pPr>
      <w:pStyle w:val="Header"/>
    </w:pPr>
  </w:p>
</w:hdr>
</file>

<file path=word/intelligence2.xml><?xml version="1.0" encoding="utf-8"?>
<int2:intelligence xmlns:int2="http://schemas.microsoft.com/office/intelligence/2020/intelligence" xmlns:oel="http://schemas.microsoft.com/office/2019/extlst">
  <int2:observations>
    <int2:textHash int2:hashCode="sPuIZRdRKCPXGQ" int2:id="DcnzEY7i">
      <int2:state int2:value="Rejected" int2:type="LegacyProofing"/>
    </int2:textHash>
    <int2:textHash int2:hashCode="diuI0KJRaSfccw" int2:id="kcP08HsC">
      <int2:state int2:value="Rejected" int2:type="LegacyProofing"/>
    </int2:textHash>
    <int2:textHash int2:hashCode="wuMsbGEsd2RKmK" int2:id="qhc7t2Cv">
      <int2:state int2:value="Rejected" int2:type="LegacyProofing"/>
    </int2:textHash>
    <int2:textHash int2:hashCode="ceU95CFjP9w1su" int2:id="VzSnU1cx">
      <int2:state int2:value="Rejected" int2:type="LegacyProofing"/>
    </int2:textHash>
    <int2:textHash int2:hashCode="kkzpt0JwCAiTL/" int2:id="rHWeOiaK">
      <int2:state int2:value="Rejected" int2:type="LegacyProofing"/>
    </int2:textHash>
    <int2:textHash int2:hashCode="O4/r8TQif8Nll8" int2:id="xmnmuiYC">
      <int2:state int2:value="Rejected" int2:type="LegacyProofing"/>
    </int2:textHash>
    <int2:textHash int2:hashCode="Mofu2ntVyyXqcd" int2:id="eWNXc5bQ">
      <int2:state int2:value="Rejected" int2:type="AugLoop_Text_Critique"/>
    </int2:textHash>
    <int2:bookmark int2:bookmarkName="_Int_teVCAaAj" int2:invalidationBookmarkName="" int2:hashCode="QaCAzzJ//ndoNl" int2:id="ll2Lguzr">
      <int2:state int2:value="Rejected" int2:type="LegacyProofing"/>
    </int2:bookmark>
    <int2:bookmark int2:bookmarkName="_Int_N51zyA9w" int2:invalidationBookmarkName="" int2:hashCode="RIFAAmhxlzYY12" int2:id="YlxL2XqU">
      <int2:state int2:value="Rejected" int2:type="LegacyProofing"/>
    </int2:bookmark>
    <int2:bookmark int2:bookmarkName="_Int_x9dVsGtE" int2:invalidationBookmarkName="" int2:hashCode="RIFAAmhxlzYY12" int2:id="cNfZurkr">
      <int2:state int2:value="Rejected" int2:type="LegacyProofing"/>
    </int2:bookmark>
    <int2:bookmark int2:bookmarkName="_Int_OIrl78Pj" int2:invalidationBookmarkName="" int2:hashCode="QaCAzzJ//ndoNl" int2:id="mgu3G8Rv">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62">
    <w:nsid w:val="13e9cd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156948c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nsid w:val="5704afc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nsid w:val="2d07eea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dde861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397996c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547c98c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fc43eb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57b303c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5e06c5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7e597dc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629b609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7fb409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2b8e0b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37ef6ce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2d9c940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4e8d9db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7fb92d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b5cdee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75f36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B2DC37"/>
    <w:multiLevelType w:val="hybridMultilevel"/>
    <w:tmpl w:val="23C83608"/>
    <w:lvl w:ilvl="0" w:tplc="23249F20">
      <w:start w:val="1"/>
      <w:numFmt w:val="bullet"/>
      <w:lvlText w:val="-"/>
      <w:lvlJc w:val="left"/>
      <w:pPr>
        <w:ind w:left="720" w:hanging="360"/>
      </w:pPr>
      <w:rPr>
        <w:rFonts w:hint="default" w:ascii="Calibri" w:hAnsi="Calibri"/>
      </w:rPr>
    </w:lvl>
    <w:lvl w:ilvl="1" w:tplc="2A345FEE">
      <w:start w:val="1"/>
      <w:numFmt w:val="bullet"/>
      <w:lvlText w:val="o"/>
      <w:lvlJc w:val="left"/>
      <w:pPr>
        <w:ind w:left="1440" w:hanging="360"/>
      </w:pPr>
      <w:rPr>
        <w:rFonts w:hint="default" w:ascii="Courier New" w:hAnsi="Courier New"/>
      </w:rPr>
    </w:lvl>
    <w:lvl w:ilvl="2" w:tplc="8A960DEC">
      <w:start w:val="1"/>
      <w:numFmt w:val="bullet"/>
      <w:lvlText w:val=""/>
      <w:lvlJc w:val="left"/>
      <w:pPr>
        <w:ind w:left="2160" w:hanging="360"/>
      </w:pPr>
      <w:rPr>
        <w:rFonts w:hint="default" w:ascii="Wingdings" w:hAnsi="Wingdings"/>
      </w:rPr>
    </w:lvl>
    <w:lvl w:ilvl="3" w:tplc="5AC49168">
      <w:start w:val="1"/>
      <w:numFmt w:val="bullet"/>
      <w:lvlText w:val=""/>
      <w:lvlJc w:val="left"/>
      <w:pPr>
        <w:ind w:left="2880" w:hanging="360"/>
      </w:pPr>
      <w:rPr>
        <w:rFonts w:hint="default" w:ascii="Symbol" w:hAnsi="Symbol"/>
      </w:rPr>
    </w:lvl>
    <w:lvl w:ilvl="4" w:tplc="EBA83C22">
      <w:start w:val="1"/>
      <w:numFmt w:val="bullet"/>
      <w:lvlText w:val="o"/>
      <w:lvlJc w:val="left"/>
      <w:pPr>
        <w:ind w:left="3600" w:hanging="360"/>
      </w:pPr>
      <w:rPr>
        <w:rFonts w:hint="default" w:ascii="Courier New" w:hAnsi="Courier New"/>
      </w:rPr>
    </w:lvl>
    <w:lvl w:ilvl="5" w:tplc="68CA968C">
      <w:start w:val="1"/>
      <w:numFmt w:val="bullet"/>
      <w:lvlText w:val=""/>
      <w:lvlJc w:val="left"/>
      <w:pPr>
        <w:ind w:left="4320" w:hanging="360"/>
      </w:pPr>
      <w:rPr>
        <w:rFonts w:hint="default" w:ascii="Wingdings" w:hAnsi="Wingdings"/>
      </w:rPr>
    </w:lvl>
    <w:lvl w:ilvl="6" w:tplc="E3D4F99E">
      <w:start w:val="1"/>
      <w:numFmt w:val="bullet"/>
      <w:lvlText w:val=""/>
      <w:lvlJc w:val="left"/>
      <w:pPr>
        <w:ind w:left="5040" w:hanging="360"/>
      </w:pPr>
      <w:rPr>
        <w:rFonts w:hint="default" w:ascii="Symbol" w:hAnsi="Symbol"/>
      </w:rPr>
    </w:lvl>
    <w:lvl w:ilvl="7" w:tplc="A58C75B8">
      <w:start w:val="1"/>
      <w:numFmt w:val="bullet"/>
      <w:lvlText w:val="o"/>
      <w:lvlJc w:val="left"/>
      <w:pPr>
        <w:ind w:left="5760" w:hanging="360"/>
      </w:pPr>
      <w:rPr>
        <w:rFonts w:hint="default" w:ascii="Courier New" w:hAnsi="Courier New"/>
      </w:rPr>
    </w:lvl>
    <w:lvl w:ilvl="8" w:tplc="93D4B30C">
      <w:start w:val="1"/>
      <w:numFmt w:val="bullet"/>
      <w:lvlText w:val=""/>
      <w:lvlJc w:val="left"/>
      <w:pPr>
        <w:ind w:left="6480" w:hanging="360"/>
      </w:pPr>
      <w:rPr>
        <w:rFonts w:hint="default" w:ascii="Wingdings" w:hAnsi="Wingdings"/>
      </w:rPr>
    </w:lvl>
  </w:abstractNum>
  <w:abstractNum w:abstractNumId="1" w15:restartNumberingAfterBreak="0">
    <w:nsid w:val="079AE1FE"/>
    <w:multiLevelType w:val="hybridMultilevel"/>
    <w:tmpl w:val="015699B8"/>
    <w:lvl w:ilvl="0" w:tplc="D130D7FE">
      <w:start w:val="1"/>
      <w:numFmt w:val="bullet"/>
      <w:lvlText w:val="-"/>
      <w:lvlJc w:val="left"/>
      <w:pPr>
        <w:ind w:left="720" w:hanging="360"/>
      </w:pPr>
      <w:rPr>
        <w:rFonts w:hint="default" w:ascii="Calibri" w:hAnsi="Calibri"/>
      </w:rPr>
    </w:lvl>
    <w:lvl w:ilvl="1" w:tplc="BB043B26">
      <w:start w:val="1"/>
      <w:numFmt w:val="bullet"/>
      <w:lvlText w:val="o"/>
      <w:lvlJc w:val="left"/>
      <w:pPr>
        <w:ind w:left="1440" w:hanging="360"/>
      </w:pPr>
      <w:rPr>
        <w:rFonts w:hint="default" w:ascii="Courier New" w:hAnsi="Courier New"/>
      </w:rPr>
    </w:lvl>
    <w:lvl w:ilvl="2" w:tplc="7C80B154">
      <w:start w:val="1"/>
      <w:numFmt w:val="bullet"/>
      <w:lvlText w:val=""/>
      <w:lvlJc w:val="left"/>
      <w:pPr>
        <w:ind w:left="2160" w:hanging="360"/>
      </w:pPr>
      <w:rPr>
        <w:rFonts w:hint="default" w:ascii="Wingdings" w:hAnsi="Wingdings"/>
      </w:rPr>
    </w:lvl>
    <w:lvl w:ilvl="3" w:tplc="8FEE266C">
      <w:start w:val="1"/>
      <w:numFmt w:val="bullet"/>
      <w:lvlText w:val=""/>
      <w:lvlJc w:val="left"/>
      <w:pPr>
        <w:ind w:left="2880" w:hanging="360"/>
      </w:pPr>
      <w:rPr>
        <w:rFonts w:hint="default" w:ascii="Symbol" w:hAnsi="Symbol"/>
      </w:rPr>
    </w:lvl>
    <w:lvl w:ilvl="4" w:tplc="7870DBFC">
      <w:start w:val="1"/>
      <w:numFmt w:val="bullet"/>
      <w:lvlText w:val="o"/>
      <w:lvlJc w:val="left"/>
      <w:pPr>
        <w:ind w:left="3600" w:hanging="360"/>
      </w:pPr>
      <w:rPr>
        <w:rFonts w:hint="default" w:ascii="Courier New" w:hAnsi="Courier New"/>
      </w:rPr>
    </w:lvl>
    <w:lvl w:ilvl="5" w:tplc="D5908AB2">
      <w:start w:val="1"/>
      <w:numFmt w:val="bullet"/>
      <w:lvlText w:val=""/>
      <w:lvlJc w:val="left"/>
      <w:pPr>
        <w:ind w:left="4320" w:hanging="360"/>
      </w:pPr>
      <w:rPr>
        <w:rFonts w:hint="default" w:ascii="Wingdings" w:hAnsi="Wingdings"/>
      </w:rPr>
    </w:lvl>
    <w:lvl w:ilvl="6" w:tplc="5E9AD7DC">
      <w:start w:val="1"/>
      <w:numFmt w:val="bullet"/>
      <w:lvlText w:val=""/>
      <w:lvlJc w:val="left"/>
      <w:pPr>
        <w:ind w:left="5040" w:hanging="360"/>
      </w:pPr>
      <w:rPr>
        <w:rFonts w:hint="default" w:ascii="Symbol" w:hAnsi="Symbol"/>
      </w:rPr>
    </w:lvl>
    <w:lvl w:ilvl="7" w:tplc="C07E267A">
      <w:start w:val="1"/>
      <w:numFmt w:val="bullet"/>
      <w:lvlText w:val="o"/>
      <w:lvlJc w:val="left"/>
      <w:pPr>
        <w:ind w:left="5760" w:hanging="360"/>
      </w:pPr>
      <w:rPr>
        <w:rFonts w:hint="default" w:ascii="Courier New" w:hAnsi="Courier New"/>
      </w:rPr>
    </w:lvl>
    <w:lvl w:ilvl="8" w:tplc="59D0F5C6">
      <w:start w:val="1"/>
      <w:numFmt w:val="bullet"/>
      <w:lvlText w:val=""/>
      <w:lvlJc w:val="left"/>
      <w:pPr>
        <w:ind w:left="6480" w:hanging="360"/>
      </w:pPr>
      <w:rPr>
        <w:rFonts w:hint="default" w:ascii="Wingdings" w:hAnsi="Wingdings"/>
      </w:rPr>
    </w:lvl>
  </w:abstractNum>
  <w:abstractNum w:abstractNumId="2" w15:restartNumberingAfterBreak="0">
    <w:nsid w:val="08AE60CE"/>
    <w:multiLevelType w:val="hybridMultilevel"/>
    <w:tmpl w:val="7654FA1E"/>
    <w:lvl w:ilvl="0" w:tplc="D292BC00">
      <w:start w:val="1"/>
      <w:numFmt w:val="bullet"/>
      <w:lvlText w:val="-"/>
      <w:lvlJc w:val="left"/>
      <w:pPr>
        <w:ind w:left="720" w:hanging="360"/>
      </w:pPr>
      <w:rPr>
        <w:rFonts w:hint="default" w:ascii="Calibri" w:hAnsi="Calibri"/>
      </w:rPr>
    </w:lvl>
    <w:lvl w:ilvl="1" w:tplc="000C4BA8">
      <w:start w:val="1"/>
      <w:numFmt w:val="bullet"/>
      <w:lvlText w:val="o"/>
      <w:lvlJc w:val="left"/>
      <w:pPr>
        <w:ind w:left="1440" w:hanging="360"/>
      </w:pPr>
      <w:rPr>
        <w:rFonts w:hint="default" w:ascii="Courier New" w:hAnsi="Courier New"/>
      </w:rPr>
    </w:lvl>
    <w:lvl w:ilvl="2" w:tplc="BABC6458">
      <w:start w:val="1"/>
      <w:numFmt w:val="bullet"/>
      <w:lvlText w:val=""/>
      <w:lvlJc w:val="left"/>
      <w:pPr>
        <w:ind w:left="2160" w:hanging="360"/>
      </w:pPr>
      <w:rPr>
        <w:rFonts w:hint="default" w:ascii="Wingdings" w:hAnsi="Wingdings"/>
      </w:rPr>
    </w:lvl>
    <w:lvl w:ilvl="3" w:tplc="FC5038D0">
      <w:start w:val="1"/>
      <w:numFmt w:val="bullet"/>
      <w:lvlText w:val=""/>
      <w:lvlJc w:val="left"/>
      <w:pPr>
        <w:ind w:left="2880" w:hanging="360"/>
      </w:pPr>
      <w:rPr>
        <w:rFonts w:hint="default" w:ascii="Symbol" w:hAnsi="Symbol"/>
      </w:rPr>
    </w:lvl>
    <w:lvl w:ilvl="4" w:tplc="0938FA52">
      <w:start w:val="1"/>
      <w:numFmt w:val="bullet"/>
      <w:lvlText w:val="o"/>
      <w:lvlJc w:val="left"/>
      <w:pPr>
        <w:ind w:left="3600" w:hanging="360"/>
      </w:pPr>
      <w:rPr>
        <w:rFonts w:hint="default" w:ascii="Courier New" w:hAnsi="Courier New"/>
      </w:rPr>
    </w:lvl>
    <w:lvl w:ilvl="5" w:tplc="D4240958">
      <w:start w:val="1"/>
      <w:numFmt w:val="bullet"/>
      <w:lvlText w:val=""/>
      <w:lvlJc w:val="left"/>
      <w:pPr>
        <w:ind w:left="4320" w:hanging="360"/>
      </w:pPr>
      <w:rPr>
        <w:rFonts w:hint="default" w:ascii="Wingdings" w:hAnsi="Wingdings"/>
      </w:rPr>
    </w:lvl>
    <w:lvl w:ilvl="6" w:tplc="DF4E670C">
      <w:start w:val="1"/>
      <w:numFmt w:val="bullet"/>
      <w:lvlText w:val=""/>
      <w:lvlJc w:val="left"/>
      <w:pPr>
        <w:ind w:left="5040" w:hanging="360"/>
      </w:pPr>
      <w:rPr>
        <w:rFonts w:hint="default" w:ascii="Symbol" w:hAnsi="Symbol"/>
      </w:rPr>
    </w:lvl>
    <w:lvl w:ilvl="7" w:tplc="C6403342">
      <w:start w:val="1"/>
      <w:numFmt w:val="bullet"/>
      <w:lvlText w:val="o"/>
      <w:lvlJc w:val="left"/>
      <w:pPr>
        <w:ind w:left="5760" w:hanging="360"/>
      </w:pPr>
      <w:rPr>
        <w:rFonts w:hint="default" w:ascii="Courier New" w:hAnsi="Courier New"/>
      </w:rPr>
    </w:lvl>
    <w:lvl w:ilvl="8" w:tplc="EC283B42">
      <w:start w:val="1"/>
      <w:numFmt w:val="bullet"/>
      <w:lvlText w:val=""/>
      <w:lvlJc w:val="left"/>
      <w:pPr>
        <w:ind w:left="6480" w:hanging="360"/>
      </w:pPr>
      <w:rPr>
        <w:rFonts w:hint="default" w:ascii="Wingdings" w:hAnsi="Wingdings"/>
      </w:rPr>
    </w:lvl>
  </w:abstractNum>
  <w:abstractNum w:abstractNumId="3" w15:restartNumberingAfterBreak="0">
    <w:nsid w:val="0C92E19B"/>
    <w:multiLevelType w:val="hybridMultilevel"/>
    <w:tmpl w:val="0BD650D4"/>
    <w:lvl w:ilvl="0" w:tplc="39FE0D82">
      <w:start w:val="1"/>
      <w:numFmt w:val="bullet"/>
      <w:lvlText w:val="-"/>
      <w:lvlJc w:val="left"/>
      <w:pPr>
        <w:ind w:left="720" w:hanging="360"/>
      </w:pPr>
      <w:rPr>
        <w:rFonts w:hint="default" w:ascii="Calibri" w:hAnsi="Calibri"/>
      </w:rPr>
    </w:lvl>
    <w:lvl w:ilvl="1" w:tplc="85CA294E">
      <w:start w:val="1"/>
      <w:numFmt w:val="bullet"/>
      <w:lvlText w:val="o"/>
      <w:lvlJc w:val="left"/>
      <w:pPr>
        <w:ind w:left="1440" w:hanging="360"/>
      </w:pPr>
      <w:rPr>
        <w:rFonts w:hint="default" w:ascii="Courier New" w:hAnsi="Courier New"/>
      </w:rPr>
    </w:lvl>
    <w:lvl w:ilvl="2" w:tplc="F3CEB47E">
      <w:start w:val="1"/>
      <w:numFmt w:val="bullet"/>
      <w:lvlText w:val=""/>
      <w:lvlJc w:val="left"/>
      <w:pPr>
        <w:ind w:left="2160" w:hanging="360"/>
      </w:pPr>
      <w:rPr>
        <w:rFonts w:hint="default" w:ascii="Wingdings" w:hAnsi="Wingdings"/>
      </w:rPr>
    </w:lvl>
    <w:lvl w:ilvl="3" w:tplc="CABAE58E">
      <w:start w:val="1"/>
      <w:numFmt w:val="bullet"/>
      <w:lvlText w:val=""/>
      <w:lvlJc w:val="left"/>
      <w:pPr>
        <w:ind w:left="2880" w:hanging="360"/>
      </w:pPr>
      <w:rPr>
        <w:rFonts w:hint="default" w:ascii="Symbol" w:hAnsi="Symbol"/>
      </w:rPr>
    </w:lvl>
    <w:lvl w:ilvl="4" w:tplc="F5463CC2">
      <w:start w:val="1"/>
      <w:numFmt w:val="bullet"/>
      <w:lvlText w:val="o"/>
      <w:lvlJc w:val="left"/>
      <w:pPr>
        <w:ind w:left="3600" w:hanging="360"/>
      </w:pPr>
      <w:rPr>
        <w:rFonts w:hint="default" w:ascii="Courier New" w:hAnsi="Courier New"/>
      </w:rPr>
    </w:lvl>
    <w:lvl w:ilvl="5" w:tplc="6F2C65BC">
      <w:start w:val="1"/>
      <w:numFmt w:val="bullet"/>
      <w:lvlText w:val=""/>
      <w:lvlJc w:val="left"/>
      <w:pPr>
        <w:ind w:left="4320" w:hanging="360"/>
      </w:pPr>
      <w:rPr>
        <w:rFonts w:hint="default" w:ascii="Wingdings" w:hAnsi="Wingdings"/>
      </w:rPr>
    </w:lvl>
    <w:lvl w:ilvl="6" w:tplc="3424D9BA">
      <w:start w:val="1"/>
      <w:numFmt w:val="bullet"/>
      <w:lvlText w:val=""/>
      <w:lvlJc w:val="left"/>
      <w:pPr>
        <w:ind w:left="5040" w:hanging="360"/>
      </w:pPr>
      <w:rPr>
        <w:rFonts w:hint="default" w:ascii="Symbol" w:hAnsi="Symbol"/>
      </w:rPr>
    </w:lvl>
    <w:lvl w:ilvl="7" w:tplc="6B841AB6">
      <w:start w:val="1"/>
      <w:numFmt w:val="bullet"/>
      <w:lvlText w:val="o"/>
      <w:lvlJc w:val="left"/>
      <w:pPr>
        <w:ind w:left="5760" w:hanging="360"/>
      </w:pPr>
      <w:rPr>
        <w:rFonts w:hint="default" w:ascii="Courier New" w:hAnsi="Courier New"/>
      </w:rPr>
    </w:lvl>
    <w:lvl w:ilvl="8" w:tplc="1D1E8AEC">
      <w:start w:val="1"/>
      <w:numFmt w:val="bullet"/>
      <w:lvlText w:val=""/>
      <w:lvlJc w:val="left"/>
      <w:pPr>
        <w:ind w:left="6480" w:hanging="360"/>
      </w:pPr>
      <w:rPr>
        <w:rFonts w:hint="default" w:ascii="Wingdings" w:hAnsi="Wingdings"/>
      </w:rPr>
    </w:lvl>
  </w:abstractNum>
  <w:abstractNum w:abstractNumId="4" w15:restartNumberingAfterBreak="0">
    <w:nsid w:val="0CB00E89"/>
    <w:multiLevelType w:val="hybridMultilevel"/>
    <w:tmpl w:val="04CC5D92"/>
    <w:lvl w:ilvl="0" w:tplc="312A8162">
      <w:start w:val="1"/>
      <w:numFmt w:val="bullet"/>
      <w:lvlText w:val=""/>
      <w:lvlJc w:val="left"/>
      <w:pPr>
        <w:ind w:left="720" w:hanging="360"/>
      </w:pPr>
      <w:rPr>
        <w:rFonts w:hint="default" w:ascii="Symbol" w:hAnsi="Symbol"/>
      </w:rPr>
    </w:lvl>
    <w:lvl w:ilvl="1" w:tplc="232C95C0">
      <w:start w:val="1"/>
      <w:numFmt w:val="bullet"/>
      <w:lvlText w:val="o"/>
      <w:lvlJc w:val="left"/>
      <w:pPr>
        <w:ind w:left="1440" w:hanging="360"/>
      </w:pPr>
      <w:rPr>
        <w:rFonts w:hint="default" w:ascii="Courier New" w:hAnsi="Courier New"/>
      </w:rPr>
    </w:lvl>
    <w:lvl w:ilvl="2" w:tplc="91AACB18">
      <w:start w:val="1"/>
      <w:numFmt w:val="bullet"/>
      <w:lvlText w:val=""/>
      <w:lvlJc w:val="left"/>
      <w:pPr>
        <w:ind w:left="2160" w:hanging="360"/>
      </w:pPr>
      <w:rPr>
        <w:rFonts w:hint="default" w:ascii="Wingdings" w:hAnsi="Wingdings"/>
      </w:rPr>
    </w:lvl>
    <w:lvl w:ilvl="3" w:tplc="0E66C90C">
      <w:start w:val="1"/>
      <w:numFmt w:val="bullet"/>
      <w:lvlText w:val=""/>
      <w:lvlJc w:val="left"/>
      <w:pPr>
        <w:ind w:left="2880" w:hanging="360"/>
      </w:pPr>
      <w:rPr>
        <w:rFonts w:hint="default" w:ascii="Symbol" w:hAnsi="Symbol"/>
      </w:rPr>
    </w:lvl>
    <w:lvl w:ilvl="4" w:tplc="72103814">
      <w:start w:val="1"/>
      <w:numFmt w:val="bullet"/>
      <w:lvlText w:val="o"/>
      <w:lvlJc w:val="left"/>
      <w:pPr>
        <w:ind w:left="3600" w:hanging="360"/>
      </w:pPr>
      <w:rPr>
        <w:rFonts w:hint="default" w:ascii="Courier New" w:hAnsi="Courier New"/>
      </w:rPr>
    </w:lvl>
    <w:lvl w:ilvl="5" w:tplc="AC4C8CB4">
      <w:start w:val="1"/>
      <w:numFmt w:val="bullet"/>
      <w:lvlText w:val=""/>
      <w:lvlJc w:val="left"/>
      <w:pPr>
        <w:ind w:left="4320" w:hanging="360"/>
      </w:pPr>
      <w:rPr>
        <w:rFonts w:hint="default" w:ascii="Wingdings" w:hAnsi="Wingdings"/>
      </w:rPr>
    </w:lvl>
    <w:lvl w:ilvl="6" w:tplc="392E18B8">
      <w:start w:val="1"/>
      <w:numFmt w:val="bullet"/>
      <w:lvlText w:val=""/>
      <w:lvlJc w:val="left"/>
      <w:pPr>
        <w:ind w:left="5040" w:hanging="360"/>
      </w:pPr>
      <w:rPr>
        <w:rFonts w:hint="default" w:ascii="Symbol" w:hAnsi="Symbol"/>
      </w:rPr>
    </w:lvl>
    <w:lvl w:ilvl="7" w:tplc="CBE6EE2C">
      <w:start w:val="1"/>
      <w:numFmt w:val="bullet"/>
      <w:lvlText w:val="o"/>
      <w:lvlJc w:val="left"/>
      <w:pPr>
        <w:ind w:left="5760" w:hanging="360"/>
      </w:pPr>
      <w:rPr>
        <w:rFonts w:hint="default" w:ascii="Courier New" w:hAnsi="Courier New"/>
      </w:rPr>
    </w:lvl>
    <w:lvl w:ilvl="8" w:tplc="D3F03A0C">
      <w:start w:val="1"/>
      <w:numFmt w:val="bullet"/>
      <w:lvlText w:val=""/>
      <w:lvlJc w:val="left"/>
      <w:pPr>
        <w:ind w:left="6480" w:hanging="360"/>
      </w:pPr>
      <w:rPr>
        <w:rFonts w:hint="default" w:ascii="Wingdings" w:hAnsi="Wingdings"/>
      </w:rPr>
    </w:lvl>
  </w:abstractNum>
  <w:abstractNum w:abstractNumId="5" w15:restartNumberingAfterBreak="0">
    <w:nsid w:val="194D3733"/>
    <w:multiLevelType w:val="hybridMultilevel"/>
    <w:tmpl w:val="2A7649E0"/>
    <w:lvl w:ilvl="0" w:tplc="714289E8">
      <w:start w:val="1"/>
      <w:numFmt w:val="bullet"/>
      <w:lvlText w:val="-"/>
      <w:lvlJc w:val="left"/>
      <w:pPr>
        <w:ind w:left="720" w:hanging="360"/>
      </w:pPr>
      <w:rPr>
        <w:rFonts w:hint="default" w:ascii="Calibri" w:hAnsi="Calibri"/>
      </w:rPr>
    </w:lvl>
    <w:lvl w:ilvl="1" w:tplc="217AA6CC">
      <w:start w:val="1"/>
      <w:numFmt w:val="bullet"/>
      <w:lvlText w:val="o"/>
      <w:lvlJc w:val="left"/>
      <w:pPr>
        <w:ind w:left="1440" w:hanging="360"/>
      </w:pPr>
      <w:rPr>
        <w:rFonts w:hint="default" w:ascii="Courier New" w:hAnsi="Courier New"/>
      </w:rPr>
    </w:lvl>
    <w:lvl w:ilvl="2" w:tplc="493844FC">
      <w:start w:val="1"/>
      <w:numFmt w:val="bullet"/>
      <w:lvlText w:val=""/>
      <w:lvlJc w:val="left"/>
      <w:pPr>
        <w:ind w:left="2160" w:hanging="360"/>
      </w:pPr>
      <w:rPr>
        <w:rFonts w:hint="default" w:ascii="Wingdings" w:hAnsi="Wingdings"/>
      </w:rPr>
    </w:lvl>
    <w:lvl w:ilvl="3" w:tplc="03901CB0">
      <w:start w:val="1"/>
      <w:numFmt w:val="bullet"/>
      <w:lvlText w:val=""/>
      <w:lvlJc w:val="left"/>
      <w:pPr>
        <w:ind w:left="2880" w:hanging="360"/>
      </w:pPr>
      <w:rPr>
        <w:rFonts w:hint="default" w:ascii="Symbol" w:hAnsi="Symbol"/>
      </w:rPr>
    </w:lvl>
    <w:lvl w:ilvl="4" w:tplc="F2AA17DE">
      <w:start w:val="1"/>
      <w:numFmt w:val="bullet"/>
      <w:lvlText w:val="o"/>
      <w:lvlJc w:val="left"/>
      <w:pPr>
        <w:ind w:left="3600" w:hanging="360"/>
      </w:pPr>
      <w:rPr>
        <w:rFonts w:hint="default" w:ascii="Courier New" w:hAnsi="Courier New"/>
      </w:rPr>
    </w:lvl>
    <w:lvl w:ilvl="5" w:tplc="E11EDDB8">
      <w:start w:val="1"/>
      <w:numFmt w:val="bullet"/>
      <w:lvlText w:val=""/>
      <w:lvlJc w:val="left"/>
      <w:pPr>
        <w:ind w:left="4320" w:hanging="360"/>
      </w:pPr>
      <w:rPr>
        <w:rFonts w:hint="default" w:ascii="Wingdings" w:hAnsi="Wingdings"/>
      </w:rPr>
    </w:lvl>
    <w:lvl w:ilvl="6" w:tplc="7AC44F68">
      <w:start w:val="1"/>
      <w:numFmt w:val="bullet"/>
      <w:lvlText w:val=""/>
      <w:lvlJc w:val="left"/>
      <w:pPr>
        <w:ind w:left="5040" w:hanging="360"/>
      </w:pPr>
      <w:rPr>
        <w:rFonts w:hint="default" w:ascii="Symbol" w:hAnsi="Symbol"/>
      </w:rPr>
    </w:lvl>
    <w:lvl w:ilvl="7" w:tplc="AC4EBEC0">
      <w:start w:val="1"/>
      <w:numFmt w:val="bullet"/>
      <w:lvlText w:val="o"/>
      <w:lvlJc w:val="left"/>
      <w:pPr>
        <w:ind w:left="5760" w:hanging="360"/>
      </w:pPr>
      <w:rPr>
        <w:rFonts w:hint="default" w:ascii="Courier New" w:hAnsi="Courier New"/>
      </w:rPr>
    </w:lvl>
    <w:lvl w:ilvl="8" w:tplc="8624718C">
      <w:start w:val="1"/>
      <w:numFmt w:val="bullet"/>
      <w:lvlText w:val=""/>
      <w:lvlJc w:val="left"/>
      <w:pPr>
        <w:ind w:left="6480" w:hanging="360"/>
      </w:pPr>
      <w:rPr>
        <w:rFonts w:hint="default" w:ascii="Wingdings" w:hAnsi="Wingdings"/>
      </w:rPr>
    </w:lvl>
  </w:abstractNum>
  <w:abstractNum w:abstractNumId="6" w15:restartNumberingAfterBreak="0">
    <w:nsid w:val="1C5F7212"/>
    <w:multiLevelType w:val="hybridMultilevel"/>
    <w:tmpl w:val="4798EACE"/>
    <w:lvl w:ilvl="0" w:tplc="8102C432">
      <w:start w:val="1"/>
      <w:numFmt w:val="bullet"/>
      <w:lvlText w:val="-"/>
      <w:lvlJc w:val="left"/>
      <w:pPr>
        <w:ind w:left="720" w:hanging="360"/>
      </w:pPr>
      <w:rPr>
        <w:rFonts w:hint="default" w:ascii="Calibri" w:hAnsi="Calibri"/>
      </w:rPr>
    </w:lvl>
    <w:lvl w:ilvl="1" w:tplc="49745BBE">
      <w:start w:val="1"/>
      <w:numFmt w:val="bullet"/>
      <w:lvlText w:val="o"/>
      <w:lvlJc w:val="left"/>
      <w:pPr>
        <w:ind w:left="1440" w:hanging="360"/>
      </w:pPr>
      <w:rPr>
        <w:rFonts w:hint="default" w:ascii="Courier New" w:hAnsi="Courier New"/>
      </w:rPr>
    </w:lvl>
    <w:lvl w:ilvl="2" w:tplc="F3D4B0C0">
      <w:start w:val="1"/>
      <w:numFmt w:val="bullet"/>
      <w:lvlText w:val=""/>
      <w:lvlJc w:val="left"/>
      <w:pPr>
        <w:ind w:left="2160" w:hanging="360"/>
      </w:pPr>
      <w:rPr>
        <w:rFonts w:hint="default" w:ascii="Wingdings" w:hAnsi="Wingdings"/>
      </w:rPr>
    </w:lvl>
    <w:lvl w:ilvl="3" w:tplc="4C4E9F1A">
      <w:start w:val="1"/>
      <w:numFmt w:val="bullet"/>
      <w:lvlText w:val=""/>
      <w:lvlJc w:val="left"/>
      <w:pPr>
        <w:ind w:left="2880" w:hanging="360"/>
      </w:pPr>
      <w:rPr>
        <w:rFonts w:hint="default" w:ascii="Symbol" w:hAnsi="Symbol"/>
      </w:rPr>
    </w:lvl>
    <w:lvl w:ilvl="4" w:tplc="3162FB64">
      <w:start w:val="1"/>
      <w:numFmt w:val="bullet"/>
      <w:lvlText w:val="o"/>
      <w:lvlJc w:val="left"/>
      <w:pPr>
        <w:ind w:left="3600" w:hanging="360"/>
      </w:pPr>
      <w:rPr>
        <w:rFonts w:hint="default" w:ascii="Courier New" w:hAnsi="Courier New"/>
      </w:rPr>
    </w:lvl>
    <w:lvl w:ilvl="5" w:tplc="C144F0DA">
      <w:start w:val="1"/>
      <w:numFmt w:val="bullet"/>
      <w:lvlText w:val=""/>
      <w:lvlJc w:val="left"/>
      <w:pPr>
        <w:ind w:left="4320" w:hanging="360"/>
      </w:pPr>
      <w:rPr>
        <w:rFonts w:hint="default" w:ascii="Wingdings" w:hAnsi="Wingdings"/>
      </w:rPr>
    </w:lvl>
    <w:lvl w:ilvl="6" w:tplc="67A45956">
      <w:start w:val="1"/>
      <w:numFmt w:val="bullet"/>
      <w:lvlText w:val=""/>
      <w:lvlJc w:val="left"/>
      <w:pPr>
        <w:ind w:left="5040" w:hanging="360"/>
      </w:pPr>
      <w:rPr>
        <w:rFonts w:hint="default" w:ascii="Symbol" w:hAnsi="Symbol"/>
      </w:rPr>
    </w:lvl>
    <w:lvl w:ilvl="7" w:tplc="B8369F02">
      <w:start w:val="1"/>
      <w:numFmt w:val="bullet"/>
      <w:lvlText w:val="o"/>
      <w:lvlJc w:val="left"/>
      <w:pPr>
        <w:ind w:left="5760" w:hanging="360"/>
      </w:pPr>
      <w:rPr>
        <w:rFonts w:hint="default" w:ascii="Courier New" w:hAnsi="Courier New"/>
      </w:rPr>
    </w:lvl>
    <w:lvl w:ilvl="8" w:tplc="A3B273D2">
      <w:start w:val="1"/>
      <w:numFmt w:val="bullet"/>
      <w:lvlText w:val=""/>
      <w:lvlJc w:val="left"/>
      <w:pPr>
        <w:ind w:left="6480" w:hanging="360"/>
      </w:pPr>
      <w:rPr>
        <w:rFonts w:hint="default" w:ascii="Wingdings" w:hAnsi="Wingdings"/>
      </w:rPr>
    </w:lvl>
  </w:abstractNum>
  <w:abstractNum w:abstractNumId="7" w15:restartNumberingAfterBreak="0">
    <w:nsid w:val="2008D32C"/>
    <w:multiLevelType w:val="hybridMultilevel"/>
    <w:tmpl w:val="DFD6D560"/>
    <w:lvl w:ilvl="0" w:tplc="68202C68">
      <w:start w:val="1"/>
      <w:numFmt w:val="bullet"/>
      <w:lvlText w:val="-"/>
      <w:lvlJc w:val="left"/>
      <w:pPr>
        <w:ind w:left="720" w:hanging="360"/>
      </w:pPr>
      <w:rPr>
        <w:rFonts w:hint="default" w:ascii="Calibri" w:hAnsi="Calibri"/>
      </w:rPr>
    </w:lvl>
    <w:lvl w:ilvl="1" w:tplc="F4C24736">
      <w:start w:val="1"/>
      <w:numFmt w:val="bullet"/>
      <w:lvlText w:val="o"/>
      <w:lvlJc w:val="left"/>
      <w:pPr>
        <w:ind w:left="1440" w:hanging="360"/>
      </w:pPr>
      <w:rPr>
        <w:rFonts w:hint="default" w:ascii="Courier New" w:hAnsi="Courier New"/>
      </w:rPr>
    </w:lvl>
    <w:lvl w:ilvl="2" w:tplc="754E9806">
      <w:start w:val="1"/>
      <w:numFmt w:val="bullet"/>
      <w:lvlText w:val=""/>
      <w:lvlJc w:val="left"/>
      <w:pPr>
        <w:ind w:left="2160" w:hanging="360"/>
      </w:pPr>
      <w:rPr>
        <w:rFonts w:hint="default" w:ascii="Wingdings" w:hAnsi="Wingdings"/>
      </w:rPr>
    </w:lvl>
    <w:lvl w:ilvl="3" w:tplc="B41E950C">
      <w:start w:val="1"/>
      <w:numFmt w:val="bullet"/>
      <w:lvlText w:val=""/>
      <w:lvlJc w:val="left"/>
      <w:pPr>
        <w:ind w:left="2880" w:hanging="360"/>
      </w:pPr>
      <w:rPr>
        <w:rFonts w:hint="default" w:ascii="Symbol" w:hAnsi="Symbol"/>
      </w:rPr>
    </w:lvl>
    <w:lvl w:ilvl="4" w:tplc="8640C14E">
      <w:start w:val="1"/>
      <w:numFmt w:val="bullet"/>
      <w:lvlText w:val="o"/>
      <w:lvlJc w:val="left"/>
      <w:pPr>
        <w:ind w:left="3600" w:hanging="360"/>
      </w:pPr>
      <w:rPr>
        <w:rFonts w:hint="default" w:ascii="Courier New" w:hAnsi="Courier New"/>
      </w:rPr>
    </w:lvl>
    <w:lvl w:ilvl="5" w:tplc="42FC5340">
      <w:start w:val="1"/>
      <w:numFmt w:val="bullet"/>
      <w:lvlText w:val=""/>
      <w:lvlJc w:val="left"/>
      <w:pPr>
        <w:ind w:left="4320" w:hanging="360"/>
      </w:pPr>
      <w:rPr>
        <w:rFonts w:hint="default" w:ascii="Wingdings" w:hAnsi="Wingdings"/>
      </w:rPr>
    </w:lvl>
    <w:lvl w:ilvl="6" w:tplc="3E7C695A">
      <w:start w:val="1"/>
      <w:numFmt w:val="bullet"/>
      <w:lvlText w:val=""/>
      <w:lvlJc w:val="left"/>
      <w:pPr>
        <w:ind w:left="5040" w:hanging="360"/>
      </w:pPr>
      <w:rPr>
        <w:rFonts w:hint="default" w:ascii="Symbol" w:hAnsi="Symbol"/>
      </w:rPr>
    </w:lvl>
    <w:lvl w:ilvl="7" w:tplc="05BC5F32">
      <w:start w:val="1"/>
      <w:numFmt w:val="bullet"/>
      <w:lvlText w:val="o"/>
      <w:lvlJc w:val="left"/>
      <w:pPr>
        <w:ind w:left="5760" w:hanging="360"/>
      </w:pPr>
      <w:rPr>
        <w:rFonts w:hint="default" w:ascii="Courier New" w:hAnsi="Courier New"/>
      </w:rPr>
    </w:lvl>
    <w:lvl w:ilvl="8" w:tplc="85E887E8">
      <w:start w:val="1"/>
      <w:numFmt w:val="bullet"/>
      <w:lvlText w:val=""/>
      <w:lvlJc w:val="left"/>
      <w:pPr>
        <w:ind w:left="6480" w:hanging="360"/>
      </w:pPr>
      <w:rPr>
        <w:rFonts w:hint="default" w:ascii="Wingdings" w:hAnsi="Wingdings"/>
      </w:rPr>
    </w:lvl>
  </w:abstractNum>
  <w:abstractNum w:abstractNumId="8" w15:restartNumberingAfterBreak="0">
    <w:nsid w:val="20CF6592"/>
    <w:multiLevelType w:val="hybridMultilevel"/>
    <w:tmpl w:val="10389A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281A22C"/>
    <w:multiLevelType w:val="hybridMultilevel"/>
    <w:tmpl w:val="022C8B88"/>
    <w:lvl w:ilvl="0" w:tplc="43A441F2">
      <w:start w:val="1"/>
      <w:numFmt w:val="bullet"/>
      <w:lvlText w:val="-"/>
      <w:lvlJc w:val="left"/>
      <w:pPr>
        <w:ind w:left="720" w:hanging="360"/>
      </w:pPr>
      <w:rPr>
        <w:rFonts w:hint="default" w:ascii="Calibri" w:hAnsi="Calibri"/>
      </w:rPr>
    </w:lvl>
    <w:lvl w:ilvl="1" w:tplc="3A40381E">
      <w:start w:val="1"/>
      <w:numFmt w:val="bullet"/>
      <w:lvlText w:val="o"/>
      <w:lvlJc w:val="left"/>
      <w:pPr>
        <w:ind w:left="1440" w:hanging="360"/>
      </w:pPr>
      <w:rPr>
        <w:rFonts w:hint="default" w:ascii="Courier New" w:hAnsi="Courier New"/>
      </w:rPr>
    </w:lvl>
    <w:lvl w:ilvl="2" w:tplc="63763E7A">
      <w:start w:val="1"/>
      <w:numFmt w:val="bullet"/>
      <w:lvlText w:val=""/>
      <w:lvlJc w:val="left"/>
      <w:pPr>
        <w:ind w:left="2160" w:hanging="360"/>
      </w:pPr>
      <w:rPr>
        <w:rFonts w:hint="default" w:ascii="Wingdings" w:hAnsi="Wingdings"/>
      </w:rPr>
    </w:lvl>
    <w:lvl w:ilvl="3" w:tplc="1BF49FFC">
      <w:start w:val="1"/>
      <w:numFmt w:val="bullet"/>
      <w:lvlText w:val=""/>
      <w:lvlJc w:val="left"/>
      <w:pPr>
        <w:ind w:left="2880" w:hanging="360"/>
      </w:pPr>
      <w:rPr>
        <w:rFonts w:hint="default" w:ascii="Symbol" w:hAnsi="Symbol"/>
      </w:rPr>
    </w:lvl>
    <w:lvl w:ilvl="4" w:tplc="0458E15E">
      <w:start w:val="1"/>
      <w:numFmt w:val="bullet"/>
      <w:lvlText w:val="o"/>
      <w:lvlJc w:val="left"/>
      <w:pPr>
        <w:ind w:left="3600" w:hanging="360"/>
      </w:pPr>
      <w:rPr>
        <w:rFonts w:hint="default" w:ascii="Courier New" w:hAnsi="Courier New"/>
      </w:rPr>
    </w:lvl>
    <w:lvl w:ilvl="5" w:tplc="552CD1A0">
      <w:start w:val="1"/>
      <w:numFmt w:val="bullet"/>
      <w:lvlText w:val=""/>
      <w:lvlJc w:val="left"/>
      <w:pPr>
        <w:ind w:left="4320" w:hanging="360"/>
      </w:pPr>
      <w:rPr>
        <w:rFonts w:hint="default" w:ascii="Wingdings" w:hAnsi="Wingdings"/>
      </w:rPr>
    </w:lvl>
    <w:lvl w:ilvl="6" w:tplc="8CB47D02">
      <w:start w:val="1"/>
      <w:numFmt w:val="bullet"/>
      <w:lvlText w:val=""/>
      <w:lvlJc w:val="left"/>
      <w:pPr>
        <w:ind w:left="5040" w:hanging="360"/>
      </w:pPr>
      <w:rPr>
        <w:rFonts w:hint="default" w:ascii="Symbol" w:hAnsi="Symbol"/>
      </w:rPr>
    </w:lvl>
    <w:lvl w:ilvl="7" w:tplc="5B9AB03A">
      <w:start w:val="1"/>
      <w:numFmt w:val="bullet"/>
      <w:lvlText w:val="o"/>
      <w:lvlJc w:val="left"/>
      <w:pPr>
        <w:ind w:left="5760" w:hanging="360"/>
      </w:pPr>
      <w:rPr>
        <w:rFonts w:hint="default" w:ascii="Courier New" w:hAnsi="Courier New"/>
      </w:rPr>
    </w:lvl>
    <w:lvl w:ilvl="8" w:tplc="342016D4">
      <w:start w:val="1"/>
      <w:numFmt w:val="bullet"/>
      <w:lvlText w:val=""/>
      <w:lvlJc w:val="left"/>
      <w:pPr>
        <w:ind w:left="6480" w:hanging="360"/>
      </w:pPr>
      <w:rPr>
        <w:rFonts w:hint="default" w:ascii="Wingdings" w:hAnsi="Wingdings"/>
      </w:rPr>
    </w:lvl>
  </w:abstractNum>
  <w:abstractNum w:abstractNumId="10" w15:restartNumberingAfterBreak="0">
    <w:nsid w:val="2B1458DE"/>
    <w:multiLevelType w:val="multilevel"/>
    <w:tmpl w:val="F13E9EC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3547F9E"/>
    <w:multiLevelType w:val="hybridMultilevel"/>
    <w:tmpl w:val="49FA4A78"/>
    <w:lvl w:ilvl="0" w:tplc="4314E9EC">
      <w:start w:val="1"/>
      <w:numFmt w:val="bullet"/>
      <w:lvlText w:val=""/>
      <w:lvlJc w:val="left"/>
      <w:pPr>
        <w:ind w:left="720" w:hanging="360"/>
      </w:pPr>
      <w:rPr>
        <w:rFonts w:hint="default" w:ascii="Symbol" w:hAnsi="Symbol"/>
      </w:rPr>
    </w:lvl>
    <w:lvl w:ilvl="1" w:tplc="BCE8ADC8">
      <w:start w:val="1"/>
      <w:numFmt w:val="bullet"/>
      <w:lvlText w:val="o"/>
      <w:lvlJc w:val="left"/>
      <w:pPr>
        <w:ind w:left="1440" w:hanging="360"/>
      </w:pPr>
      <w:rPr>
        <w:rFonts w:hint="default" w:ascii="Courier New" w:hAnsi="Courier New"/>
      </w:rPr>
    </w:lvl>
    <w:lvl w:ilvl="2" w:tplc="77E278D2">
      <w:start w:val="1"/>
      <w:numFmt w:val="bullet"/>
      <w:lvlText w:val=""/>
      <w:lvlJc w:val="left"/>
      <w:pPr>
        <w:ind w:left="2160" w:hanging="360"/>
      </w:pPr>
      <w:rPr>
        <w:rFonts w:hint="default" w:ascii="Wingdings" w:hAnsi="Wingdings"/>
      </w:rPr>
    </w:lvl>
    <w:lvl w:ilvl="3" w:tplc="850ECC60">
      <w:start w:val="1"/>
      <w:numFmt w:val="bullet"/>
      <w:lvlText w:val=""/>
      <w:lvlJc w:val="left"/>
      <w:pPr>
        <w:ind w:left="2880" w:hanging="360"/>
      </w:pPr>
      <w:rPr>
        <w:rFonts w:hint="default" w:ascii="Symbol" w:hAnsi="Symbol"/>
      </w:rPr>
    </w:lvl>
    <w:lvl w:ilvl="4" w:tplc="3DF093D6">
      <w:start w:val="1"/>
      <w:numFmt w:val="bullet"/>
      <w:lvlText w:val="o"/>
      <w:lvlJc w:val="left"/>
      <w:pPr>
        <w:ind w:left="3600" w:hanging="360"/>
      </w:pPr>
      <w:rPr>
        <w:rFonts w:hint="default" w:ascii="Courier New" w:hAnsi="Courier New"/>
      </w:rPr>
    </w:lvl>
    <w:lvl w:ilvl="5" w:tplc="F6223BC2">
      <w:start w:val="1"/>
      <w:numFmt w:val="bullet"/>
      <w:lvlText w:val=""/>
      <w:lvlJc w:val="left"/>
      <w:pPr>
        <w:ind w:left="4320" w:hanging="360"/>
      </w:pPr>
      <w:rPr>
        <w:rFonts w:hint="default" w:ascii="Wingdings" w:hAnsi="Wingdings"/>
      </w:rPr>
    </w:lvl>
    <w:lvl w:ilvl="6" w:tplc="E24AEAF2">
      <w:start w:val="1"/>
      <w:numFmt w:val="bullet"/>
      <w:lvlText w:val=""/>
      <w:lvlJc w:val="left"/>
      <w:pPr>
        <w:ind w:left="5040" w:hanging="360"/>
      </w:pPr>
      <w:rPr>
        <w:rFonts w:hint="default" w:ascii="Symbol" w:hAnsi="Symbol"/>
      </w:rPr>
    </w:lvl>
    <w:lvl w:ilvl="7" w:tplc="D28A7B56">
      <w:start w:val="1"/>
      <w:numFmt w:val="bullet"/>
      <w:lvlText w:val="o"/>
      <w:lvlJc w:val="left"/>
      <w:pPr>
        <w:ind w:left="5760" w:hanging="360"/>
      </w:pPr>
      <w:rPr>
        <w:rFonts w:hint="default" w:ascii="Courier New" w:hAnsi="Courier New"/>
      </w:rPr>
    </w:lvl>
    <w:lvl w:ilvl="8" w:tplc="39EC7F4E">
      <w:start w:val="1"/>
      <w:numFmt w:val="bullet"/>
      <w:lvlText w:val=""/>
      <w:lvlJc w:val="left"/>
      <w:pPr>
        <w:ind w:left="6480" w:hanging="360"/>
      </w:pPr>
      <w:rPr>
        <w:rFonts w:hint="default" w:ascii="Wingdings" w:hAnsi="Wingdings"/>
      </w:rPr>
    </w:lvl>
  </w:abstractNum>
  <w:abstractNum w:abstractNumId="12" w15:restartNumberingAfterBreak="0">
    <w:nsid w:val="33EBD882"/>
    <w:multiLevelType w:val="hybridMultilevel"/>
    <w:tmpl w:val="9CAE6E56"/>
    <w:lvl w:ilvl="0" w:tplc="54E693D4">
      <w:start w:val="1"/>
      <w:numFmt w:val="bullet"/>
      <w:lvlText w:val="-"/>
      <w:lvlJc w:val="left"/>
      <w:pPr>
        <w:ind w:left="720" w:hanging="360"/>
      </w:pPr>
      <w:rPr>
        <w:rFonts w:hint="default" w:ascii="Calibri" w:hAnsi="Calibri"/>
      </w:rPr>
    </w:lvl>
    <w:lvl w:ilvl="1" w:tplc="91889622">
      <w:start w:val="1"/>
      <w:numFmt w:val="bullet"/>
      <w:lvlText w:val="o"/>
      <w:lvlJc w:val="left"/>
      <w:pPr>
        <w:ind w:left="1440" w:hanging="360"/>
      </w:pPr>
      <w:rPr>
        <w:rFonts w:hint="default" w:ascii="Courier New" w:hAnsi="Courier New"/>
      </w:rPr>
    </w:lvl>
    <w:lvl w:ilvl="2" w:tplc="295C06F4">
      <w:start w:val="1"/>
      <w:numFmt w:val="bullet"/>
      <w:lvlText w:val=""/>
      <w:lvlJc w:val="left"/>
      <w:pPr>
        <w:ind w:left="2160" w:hanging="360"/>
      </w:pPr>
      <w:rPr>
        <w:rFonts w:hint="default" w:ascii="Wingdings" w:hAnsi="Wingdings"/>
      </w:rPr>
    </w:lvl>
    <w:lvl w:ilvl="3" w:tplc="1F16177A">
      <w:start w:val="1"/>
      <w:numFmt w:val="bullet"/>
      <w:lvlText w:val=""/>
      <w:lvlJc w:val="left"/>
      <w:pPr>
        <w:ind w:left="2880" w:hanging="360"/>
      </w:pPr>
      <w:rPr>
        <w:rFonts w:hint="default" w:ascii="Symbol" w:hAnsi="Symbol"/>
      </w:rPr>
    </w:lvl>
    <w:lvl w:ilvl="4" w:tplc="1BC8074E">
      <w:start w:val="1"/>
      <w:numFmt w:val="bullet"/>
      <w:lvlText w:val="o"/>
      <w:lvlJc w:val="left"/>
      <w:pPr>
        <w:ind w:left="3600" w:hanging="360"/>
      </w:pPr>
      <w:rPr>
        <w:rFonts w:hint="default" w:ascii="Courier New" w:hAnsi="Courier New"/>
      </w:rPr>
    </w:lvl>
    <w:lvl w:ilvl="5" w:tplc="9B28C75E">
      <w:start w:val="1"/>
      <w:numFmt w:val="bullet"/>
      <w:lvlText w:val=""/>
      <w:lvlJc w:val="left"/>
      <w:pPr>
        <w:ind w:left="4320" w:hanging="360"/>
      </w:pPr>
      <w:rPr>
        <w:rFonts w:hint="default" w:ascii="Wingdings" w:hAnsi="Wingdings"/>
      </w:rPr>
    </w:lvl>
    <w:lvl w:ilvl="6" w:tplc="1F5A0C90">
      <w:start w:val="1"/>
      <w:numFmt w:val="bullet"/>
      <w:lvlText w:val=""/>
      <w:lvlJc w:val="left"/>
      <w:pPr>
        <w:ind w:left="5040" w:hanging="360"/>
      </w:pPr>
      <w:rPr>
        <w:rFonts w:hint="default" w:ascii="Symbol" w:hAnsi="Symbol"/>
      </w:rPr>
    </w:lvl>
    <w:lvl w:ilvl="7" w:tplc="62BC28F0">
      <w:start w:val="1"/>
      <w:numFmt w:val="bullet"/>
      <w:lvlText w:val="o"/>
      <w:lvlJc w:val="left"/>
      <w:pPr>
        <w:ind w:left="5760" w:hanging="360"/>
      </w:pPr>
      <w:rPr>
        <w:rFonts w:hint="default" w:ascii="Courier New" w:hAnsi="Courier New"/>
      </w:rPr>
    </w:lvl>
    <w:lvl w:ilvl="8" w:tplc="C4B6FC48">
      <w:start w:val="1"/>
      <w:numFmt w:val="bullet"/>
      <w:lvlText w:val=""/>
      <w:lvlJc w:val="left"/>
      <w:pPr>
        <w:ind w:left="6480" w:hanging="360"/>
      </w:pPr>
      <w:rPr>
        <w:rFonts w:hint="default" w:ascii="Wingdings" w:hAnsi="Wingdings"/>
      </w:rPr>
    </w:lvl>
  </w:abstractNum>
  <w:abstractNum w:abstractNumId="13" w15:restartNumberingAfterBreak="0">
    <w:nsid w:val="3491EF0D"/>
    <w:multiLevelType w:val="hybridMultilevel"/>
    <w:tmpl w:val="532EA124"/>
    <w:lvl w:ilvl="0" w:tplc="933E2AB8">
      <w:start w:val="1"/>
      <w:numFmt w:val="bullet"/>
      <w:lvlText w:val="-"/>
      <w:lvlJc w:val="left"/>
      <w:pPr>
        <w:ind w:left="720" w:hanging="360"/>
      </w:pPr>
      <w:rPr>
        <w:rFonts w:hint="default" w:ascii="Calibri" w:hAnsi="Calibri"/>
      </w:rPr>
    </w:lvl>
    <w:lvl w:ilvl="1" w:tplc="55C4995A">
      <w:start w:val="1"/>
      <w:numFmt w:val="bullet"/>
      <w:lvlText w:val="o"/>
      <w:lvlJc w:val="left"/>
      <w:pPr>
        <w:ind w:left="1440" w:hanging="360"/>
      </w:pPr>
      <w:rPr>
        <w:rFonts w:hint="default" w:ascii="Courier New" w:hAnsi="Courier New"/>
      </w:rPr>
    </w:lvl>
    <w:lvl w:ilvl="2" w:tplc="B85AF57E">
      <w:start w:val="1"/>
      <w:numFmt w:val="bullet"/>
      <w:lvlText w:val=""/>
      <w:lvlJc w:val="left"/>
      <w:pPr>
        <w:ind w:left="2160" w:hanging="360"/>
      </w:pPr>
      <w:rPr>
        <w:rFonts w:hint="default" w:ascii="Wingdings" w:hAnsi="Wingdings"/>
      </w:rPr>
    </w:lvl>
    <w:lvl w:ilvl="3" w:tplc="69485FA2">
      <w:start w:val="1"/>
      <w:numFmt w:val="bullet"/>
      <w:lvlText w:val=""/>
      <w:lvlJc w:val="left"/>
      <w:pPr>
        <w:ind w:left="2880" w:hanging="360"/>
      </w:pPr>
      <w:rPr>
        <w:rFonts w:hint="default" w:ascii="Symbol" w:hAnsi="Symbol"/>
      </w:rPr>
    </w:lvl>
    <w:lvl w:ilvl="4" w:tplc="67FCBBC2">
      <w:start w:val="1"/>
      <w:numFmt w:val="bullet"/>
      <w:lvlText w:val="o"/>
      <w:lvlJc w:val="left"/>
      <w:pPr>
        <w:ind w:left="3600" w:hanging="360"/>
      </w:pPr>
      <w:rPr>
        <w:rFonts w:hint="default" w:ascii="Courier New" w:hAnsi="Courier New"/>
      </w:rPr>
    </w:lvl>
    <w:lvl w:ilvl="5" w:tplc="A4DC3972">
      <w:start w:val="1"/>
      <w:numFmt w:val="bullet"/>
      <w:lvlText w:val=""/>
      <w:lvlJc w:val="left"/>
      <w:pPr>
        <w:ind w:left="4320" w:hanging="360"/>
      </w:pPr>
      <w:rPr>
        <w:rFonts w:hint="default" w:ascii="Wingdings" w:hAnsi="Wingdings"/>
      </w:rPr>
    </w:lvl>
    <w:lvl w:ilvl="6" w:tplc="2CECE056">
      <w:start w:val="1"/>
      <w:numFmt w:val="bullet"/>
      <w:lvlText w:val=""/>
      <w:lvlJc w:val="left"/>
      <w:pPr>
        <w:ind w:left="5040" w:hanging="360"/>
      </w:pPr>
      <w:rPr>
        <w:rFonts w:hint="default" w:ascii="Symbol" w:hAnsi="Symbol"/>
      </w:rPr>
    </w:lvl>
    <w:lvl w:ilvl="7" w:tplc="08C4A22E">
      <w:start w:val="1"/>
      <w:numFmt w:val="bullet"/>
      <w:lvlText w:val="o"/>
      <w:lvlJc w:val="left"/>
      <w:pPr>
        <w:ind w:left="5760" w:hanging="360"/>
      </w:pPr>
      <w:rPr>
        <w:rFonts w:hint="default" w:ascii="Courier New" w:hAnsi="Courier New"/>
      </w:rPr>
    </w:lvl>
    <w:lvl w:ilvl="8" w:tplc="5B52E3F6">
      <w:start w:val="1"/>
      <w:numFmt w:val="bullet"/>
      <w:lvlText w:val=""/>
      <w:lvlJc w:val="left"/>
      <w:pPr>
        <w:ind w:left="6480" w:hanging="360"/>
      </w:pPr>
      <w:rPr>
        <w:rFonts w:hint="default" w:ascii="Wingdings" w:hAnsi="Wingdings"/>
      </w:rPr>
    </w:lvl>
  </w:abstractNum>
  <w:abstractNum w:abstractNumId="14" w15:restartNumberingAfterBreak="0">
    <w:nsid w:val="37643E69"/>
    <w:multiLevelType w:val="hybridMultilevel"/>
    <w:tmpl w:val="E424D2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98E9888"/>
    <w:multiLevelType w:val="hybridMultilevel"/>
    <w:tmpl w:val="31F61670"/>
    <w:lvl w:ilvl="0" w:tplc="4446A722">
      <w:start w:val="1"/>
      <w:numFmt w:val="bullet"/>
      <w:lvlText w:val="-"/>
      <w:lvlJc w:val="left"/>
      <w:pPr>
        <w:ind w:left="720" w:hanging="360"/>
      </w:pPr>
      <w:rPr>
        <w:rFonts w:hint="default" w:ascii="Calibri" w:hAnsi="Calibri"/>
      </w:rPr>
    </w:lvl>
    <w:lvl w:ilvl="1" w:tplc="4254E4F6">
      <w:start w:val="1"/>
      <w:numFmt w:val="bullet"/>
      <w:lvlText w:val="o"/>
      <w:lvlJc w:val="left"/>
      <w:pPr>
        <w:ind w:left="1440" w:hanging="360"/>
      </w:pPr>
      <w:rPr>
        <w:rFonts w:hint="default" w:ascii="Courier New" w:hAnsi="Courier New"/>
      </w:rPr>
    </w:lvl>
    <w:lvl w:ilvl="2" w:tplc="452071DC">
      <w:start w:val="1"/>
      <w:numFmt w:val="bullet"/>
      <w:lvlText w:val=""/>
      <w:lvlJc w:val="left"/>
      <w:pPr>
        <w:ind w:left="2160" w:hanging="360"/>
      </w:pPr>
      <w:rPr>
        <w:rFonts w:hint="default" w:ascii="Wingdings" w:hAnsi="Wingdings"/>
      </w:rPr>
    </w:lvl>
    <w:lvl w:ilvl="3" w:tplc="A3DA566A">
      <w:start w:val="1"/>
      <w:numFmt w:val="bullet"/>
      <w:lvlText w:val=""/>
      <w:lvlJc w:val="left"/>
      <w:pPr>
        <w:ind w:left="2880" w:hanging="360"/>
      </w:pPr>
      <w:rPr>
        <w:rFonts w:hint="default" w:ascii="Symbol" w:hAnsi="Symbol"/>
      </w:rPr>
    </w:lvl>
    <w:lvl w:ilvl="4" w:tplc="78002BEA">
      <w:start w:val="1"/>
      <w:numFmt w:val="bullet"/>
      <w:lvlText w:val="o"/>
      <w:lvlJc w:val="left"/>
      <w:pPr>
        <w:ind w:left="3600" w:hanging="360"/>
      </w:pPr>
      <w:rPr>
        <w:rFonts w:hint="default" w:ascii="Courier New" w:hAnsi="Courier New"/>
      </w:rPr>
    </w:lvl>
    <w:lvl w:ilvl="5" w:tplc="30CA1FBC">
      <w:start w:val="1"/>
      <w:numFmt w:val="bullet"/>
      <w:lvlText w:val=""/>
      <w:lvlJc w:val="left"/>
      <w:pPr>
        <w:ind w:left="4320" w:hanging="360"/>
      </w:pPr>
      <w:rPr>
        <w:rFonts w:hint="default" w:ascii="Wingdings" w:hAnsi="Wingdings"/>
      </w:rPr>
    </w:lvl>
    <w:lvl w:ilvl="6" w:tplc="E0B62E72">
      <w:start w:val="1"/>
      <w:numFmt w:val="bullet"/>
      <w:lvlText w:val=""/>
      <w:lvlJc w:val="left"/>
      <w:pPr>
        <w:ind w:left="5040" w:hanging="360"/>
      </w:pPr>
      <w:rPr>
        <w:rFonts w:hint="default" w:ascii="Symbol" w:hAnsi="Symbol"/>
      </w:rPr>
    </w:lvl>
    <w:lvl w:ilvl="7" w:tplc="452644EE">
      <w:start w:val="1"/>
      <w:numFmt w:val="bullet"/>
      <w:lvlText w:val="o"/>
      <w:lvlJc w:val="left"/>
      <w:pPr>
        <w:ind w:left="5760" w:hanging="360"/>
      </w:pPr>
      <w:rPr>
        <w:rFonts w:hint="default" w:ascii="Courier New" w:hAnsi="Courier New"/>
      </w:rPr>
    </w:lvl>
    <w:lvl w:ilvl="8" w:tplc="B7F00A9C">
      <w:start w:val="1"/>
      <w:numFmt w:val="bullet"/>
      <w:lvlText w:val=""/>
      <w:lvlJc w:val="left"/>
      <w:pPr>
        <w:ind w:left="6480" w:hanging="360"/>
      </w:pPr>
      <w:rPr>
        <w:rFonts w:hint="default" w:ascii="Wingdings" w:hAnsi="Wingdings"/>
      </w:rPr>
    </w:lvl>
  </w:abstractNum>
  <w:abstractNum w:abstractNumId="16" w15:restartNumberingAfterBreak="0">
    <w:nsid w:val="3A085EBA"/>
    <w:multiLevelType w:val="hybridMultilevel"/>
    <w:tmpl w:val="0CB27EF2"/>
    <w:lvl w:ilvl="0" w:tplc="99502C16">
      <w:start w:val="1"/>
      <w:numFmt w:val="bullet"/>
      <w:lvlText w:val="-"/>
      <w:lvlJc w:val="left"/>
      <w:pPr>
        <w:ind w:left="720" w:hanging="360"/>
      </w:pPr>
      <w:rPr>
        <w:rFonts w:hint="default" w:ascii="Calibri" w:hAnsi="Calibri"/>
      </w:rPr>
    </w:lvl>
    <w:lvl w:ilvl="1" w:tplc="AD288662">
      <w:start w:val="1"/>
      <w:numFmt w:val="bullet"/>
      <w:lvlText w:val="o"/>
      <w:lvlJc w:val="left"/>
      <w:pPr>
        <w:ind w:left="1440" w:hanging="360"/>
      </w:pPr>
      <w:rPr>
        <w:rFonts w:hint="default" w:ascii="Courier New" w:hAnsi="Courier New"/>
      </w:rPr>
    </w:lvl>
    <w:lvl w:ilvl="2" w:tplc="C3B443D2">
      <w:start w:val="1"/>
      <w:numFmt w:val="bullet"/>
      <w:lvlText w:val=""/>
      <w:lvlJc w:val="left"/>
      <w:pPr>
        <w:ind w:left="2160" w:hanging="360"/>
      </w:pPr>
      <w:rPr>
        <w:rFonts w:hint="default" w:ascii="Wingdings" w:hAnsi="Wingdings"/>
      </w:rPr>
    </w:lvl>
    <w:lvl w:ilvl="3" w:tplc="32E26692">
      <w:start w:val="1"/>
      <w:numFmt w:val="bullet"/>
      <w:lvlText w:val=""/>
      <w:lvlJc w:val="left"/>
      <w:pPr>
        <w:ind w:left="2880" w:hanging="360"/>
      </w:pPr>
      <w:rPr>
        <w:rFonts w:hint="default" w:ascii="Symbol" w:hAnsi="Symbol"/>
      </w:rPr>
    </w:lvl>
    <w:lvl w:ilvl="4" w:tplc="670A5390">
      <w:start w:val="1"/>
      <w:numFmt w:val="bullet"/>
      <w:lvlText w:val="o"/>
      <w:lvlJc w:val="left"/>
      <w:pPr>
        <w:ind w:left="3600" w:hanging="360"/>
      </w:pPr>
      <w:rPr>
        <w:rFonts w:hint="default" w:ascii="Courier New" w:hAnsi="Courier New"/>
      </w:rPr>
    </w:lvl>
    <w:lvl w:ilvl="5" w:tplc="43CC66DE">
      <w:start w:val="1"/>
      <w:numFmt w:val="bullet"/>
      <w:lvlText w:val=""/>
      <w:lvlJc w:val="left"/>
      <w:pPr>
        <w:ind w:left="4320" w:hanging="360"/>
      </w:pPr>
      <w:rPr>
        <w:rFonts w:hint="default" w:ascii="Wingdings" w:hAnsi="Wingdings"/>
      </w:rPr>
    </w:lvl>
    <w:lvl w:ilvl="6" w:tplc="AF829D76">
      <w:start w:val="1"/>
      <w:numFmt w:val="bullet"/>
      <w:lvlText w:val=""/>
      <w:lvlJc w:val="left"/>
      <w:pPr>
        <w:ind w:left="5040" w:hanging="360"/>
      </w:pPr>
      <w:rPr>
        <w:rFonts w:hint="default" w:ascii="Symbol" w:hAnsi="Symbol"/>
      </w:rPr>
    </w:lvl>
    <w:lvl w:ilvl="7" w:tplc="2CE0DBCE">
      <w:start w:val="1"/>
      <w:numFmt w:val="bullet"/>
      <w:lvlText w:val="o"/>
      <w:lvlJc w:val="left"/>
      <w:pPr>
        <w:ind w:left="5760" w:hanging="360"/>
      </w:pPr>
      <w:rPr>
        <w:rFonts w:hint="default" w:ascii="Courier New" w:hAnsi="Courier New"/>
      </w:rPr>
    </w:lvl>
    <w:lvl w:ilvl="8" w:tplc="EED2B85C">
      <w:start w:val="1"/>
      <w:numFmt w:val="bullet"/>
      <w:lvlText w:val=""/>
      <w:lvlJc w:val="left"/>
      <w:pPr>
        <w:ind w:left="6480" w:hanging="360"/>
      </w:pPr>
      <w:rPr>
        <w:rFonts w:hint="default" w:ascii="Wingdings" w:hAnsi="Wingdings"/>
      </w:rPr>
    </w:lvl>
  </w:abstractNum>
  <w:abstractNum w:abstractNumId="17" w15:restartNumberingAfterBreak="0">
    <w:nsid w:val="430D0467"/>
    <w:multiLevelType w:val="hybridMultilevel"/>
    <w:tmpl w:val="440CDD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3A68C6"/>
    <w:multiLevelType w:val="hybridMultilevel"/>
    <w:tmpl w:val="CBF06866"/>
    <w:lvl w:ilvl="0" w:tplc="B03C8A80">
      <w:start w:val="1"/>
      <w:numFmt w:val="bullet"/>
      <w:lvlText w:val="-"/>
      <w:lvlJc w:val="left"/>
      <w:pPr>
        <w:ind w:left="720" w:hanging="360"/>
      </w:pPr>
      <w:rPr>
        <w:rFonts w:hint="default" w:ascii="Calibri" w:hAnsi="Calibri"/>
      </w:rPr>
    </w:lvl>
    <w:lvl w:ilvl="1" w:tplc="B03C7E66">
      <w:start w:val="1"/>
      <w:numFmt w:val="bullet"/>
      <w:lvlText w:val="o"/>
      <w:lvlJc w:val="left"/>
      <w:pPr>
        <w:ind w:left="1440" w:hanging="360"/>
      </w:pPr>
      <w:rPr>
        <w:rFonts w:hint="default" w:ascii="Courier New" w:hAnsi="Courier New"/>
      </w:rPr>
    </w:lvl>
    <w:lvl w:ilvl="2" w:tplc="AE7A0608">
      <w:start w:val="1"/>
      <w:numFmt w:val="bullet"/>
      <w:lvlText w:val=""/>
      <w:lvlJc w:val="left"/>
      <w:pPr>
        <w:ind w:left="2160" w:hanging="360"/>
      </w:pPr>
      <w:rPr>
        <w:rFonts w:hint="default" w:ascii="Wingdings" w:hAnsi="Wingdings"/>
      </w:rPr>
    </w:lvl>
    <w:lvl w:ilvl="3" w:tplc="E46A693A">
      <w:start w:val="1"/>
      <w:numFmt w:val="bullet"/>
      <w:lvlText w:val=""/>
      <w:lvlJc w:val="left"/>
      <w:pPr>
        <w:ind w:left="2880" w:hanging="360"/>
      </w:pPr>
      <w:rPr>
        <w:rFonts w:hint="default" w:ascii="Symbol" w:hAnsi="Symbol"/>
      </w:rPr>
    </w:lvl>
    <w:lvl w:ilvl="4" w:tplc="47761138">
      <w:start w:val="1"/>
      <w:numFmt w:val="bullet"/>
      <w:lvlText w:val="o"/>
      <w:lvlJc w:val="left"/>
      <w:pPr>
        <w:ind w:left="3600" w:hanging="360"/>
      </w:pPr>
      <w:rPr>
        <w:rFonts w:hint="default" w:ascii="Courier New" w:hAnsi="Courier New"/>
      </w:rPr>
    </w:lvl>
    <w:lvl w:ilvl="5" w:tplc="E20A189A">
      <w:start w:val="1"/>
      <w:numFmt w:val="bullet"/>
      <w:lvlText w:val=""/>
      <w:lvlJc w:val="left"/>
      <w:pPr>
        <w:ind w:left="4320" w:hanging="360"/>
      </w:pPr>
      <w:rPr>
        <w:rFonts w:hint="default" w:ascii="Wingdings" w:hAnsi="Wingdings"/>
      </w:rPr>
    </w:lvl>
    <w:lvl w:ilvl="6" w:tplc="49D25AE4">
      <w:start w:val="1"/>
      <w:numFmt w:val="bullet"/>
      <w:lvlText w:val=""/>
      <w:lvlJc w:val="left"/>
      <w:pPr>
        <w:ind w:left="5040" w:hanging="360"/>
      </w:pPr>
      <w:rPr>
        <w:rFonts w:hint="default" w:ascii="Symbol" w:hAnsi="Symbol"/>
      </w:rPr>
    </w:lvl>
    <w:lvl w:ilvl="7" w:tplc="600C2542">
      <w:start w:val="1"/>
      <w:numFmt w:val="bullet"/>
      <w:lvlText w:val="o"/>
      <w:lvlJc w:val="left"/>
      <w:pPr>
        <w:ind w:left="5760" w:hanging="360"/>
      </w:pPr>
      <w:rPr>
        <w:rFonts w:hint="default" w:ascii="Courier New" w:hAnsi="Courier New"/>
      </w:rPr>
    </w:lvl>
    <w:lvl w:ilvl="8" w:tplc="B6124100">
      <w:start w:val="1"/>
      <w:numFmt w:val="bullet"/>
      <w:lvlText w:val=""/>
      <w:lvlJc w:val="left"/>
      <w:pPr>
        <w:ind w:left="6480" w:hanging="360"/>
      </w:pPr>
      <w:rPr>
        <w:rFonts w:hint="default" w:ascii="Wingdings" w:hAnsi="Wingdings"/>
      </w:rPr>
    </w:lvl>
  </w:abstractNum>
  <w:abstractNum w:abstractNumId="19" w15:restartNumberingAfterBreak="0">
    <w:nsid w:val="47C33E09"/>
    <w:multiLevelType w:val="hybridMultilevel"/>
    <w:tmpl w:val="2C9A6BE4"/>
    <w:lvl w:ilvl="0" w:tplc="6C94F718">
      <w:start w:val="1"/>
      <w:numFmt w:val="bullet"/>
      <w:lvlText w:val="-"/>
      <w:lvlJc w:val="left"/>
      <w:pPr>
        <w:ind w:left="720" w:hanging="360"/>
      </w:pPr>
      <w:rPr>
        <w:rFonts w:hint="default" w:ascii="Calibri" w:hAnsi="Calibri"/>
      </w:rPr>
    </w:lvl>
    <w:lvl w:ilvl="1" w:tplc="FA006FC8">
      <w:start w:val="1"/>
      <w:numFmt w:val="bullet"/>
      <w:lvlText w:val="o"/>
      <w:lvlJc w:val="left"/>
      <w:pPr>
        <w:ind w:left="1440" w:hanging="360"/>
      </w:pPr>
      <w:rPr>
        <w:rFonts w:hint="default" w:ascii="Courier New" w:hAnsi="Courier New"/>
      </w:rPr>
    </w:lvl>
    <w:lvl w:ilvl="2" w:tplc="E8800260">
      <w:start w:val="1"/>
      <w:numFmt w:val="bullet"/>
      <w:lvlText w:val=""/>
      <w:lvlJc w:val="left"/>
      <w:pPr>
        <w:ind w:left="2160" w:hanging="360"/>
      </w:pPr>
      <w:rPr>
        <w:rFonts w:hint="default" w:ascii="Wingdings" w:hAnsi="Wingdings"/>
      </w:rPr>
    </w:lvl>
    <w:lvl w:ilvl="3" w:tplc="5C18A0E6">
      <w:start w:val="1"/>
      <w:numFmt w:val="bullet"/>
      <w:lvlText w:val=""/>
      <w:lvlJc w:val="left"/>
      <w:pPr>
        <w:ind w:left="2880" w:hanging="360"/>
      </w:pPr>
      <w:rPr>
        <w:rFonts w:hint="default" w:ascii="Symbol" w:hAnsi="Symbol"/>
      </w:rPr>
    </w:lvl>
    <w:lvl w:ilvl="4" w:tplc="46DCF830">
      <w:start w:val="1"/>
      <w:numFmt w:val="bullet"/>
      <w:lvlText w:val="o"/>
      <w:lvlJc w:val="left"/>
      <w:pPr>
        <w:ind w:left="3600" w:hanging="360"/>
      </w:pPr>
      <w:rPr>
        <w:rFonts w:hint="default" w:ascii="Courier New" w:hAnsi="Courier New"/>
      </w:rPr>
    </w:lvl>
    <w:lvl w:ilvl="5" w:tplc="CD142F00">
      <w:start w:val="1"/>
      <w:numFmt w:val="bullet"/>
      <w:lvlText w:val=""/>
      <w:lvlJc w:val="left"/>
      <w:pPr>
        <w:ind w:left="4320" w:hanging="360"/>
      </w:pPr>
      <w:rPr>
        <w:rFonts w:hint="default" w:ascii="Wingdings" w:hAnsi="Wingdings"/>
      </w:rPr>
    </w:lvl>
    <w:lvl w:ilvl="6" w:tplc="8006DE98">
      <w:start w:val="1"/>
      <w:numFmt w:val="bullet"/>
      <w:lvlText w:val=""/>
      <w:lvlJc w:val="left"/>
      <w:pPr>
        <w:ind w:left="5040" w:hanging="360"/>
      </w:pPr>
      <w:rPr>
        <w:rFonts w:hint="default" w:ascii="Symbol" w:hAnsi="Symbol"/>
      </w:rPr>
    </w:lvl>
    <w:lvl w:ilvl="7" w:tplc="EFF4046E">
      <w:start w:val="1"/>
      <w:numFmt w:val="bullet"/>
      <w:lvlText w:val="o"/>
      <w:lvlJc w:val="left"/>
      <w:pPr>
        <w:ind w:left="5760" w:hanging="360"/>
      </w:pPr>
      <w:rPr>
        <w:rFonts w:hint="default" w:ascii="Courier New" w:hAnsi="Courier New"/>
      </w:rPr>
    </w:lvl>
    <w:lvl w:ilvl="8" w:tplc="3D10E3E0">
      <w:start w:val="1"/>
      <w:numFmt w:val="bullet"/>
      <w:lvlText w:val=""/>
      <w:lvlJc w:val="left"/>
      <w:pPr>
        <w:ind w:left="6480" w:hanging="360"/>
      </w:pPr>
      <w:rPr>
        <w:rFonts w:hint="default" w:ascii="Wingdings" w:hAnsi="Wingdings"/>
      </w:rPr>
    </w:lvl>
  </w:abstractNum>
  <w:abstractNum w:abstractNumId="20" w15:restartNumberingAfterBreak="0">
    <w:nsid w:val="486A5143"/>
    <w:multiLevelType w:val="hybridMultilevel"/>
    <w:tmpl w:val="CBBEF6BE"/>
    <w:lvl w:ilvl="0" w:tplc="63289114">
      <w:start w:val="1"/>
      <w:numFmt w:val="bullet"/>
      <w:lvlText w:val="-"/>
      <w:lvlJc w:val="left"/>
      <w:pPr>
        <w:ind w:left="720" w:hanging="360"/>
      </w:pPr>
      <w:rPr>
        <w:rFonts w:hint="default" w:ascii="Calibri" w:hAnsi="Calibri"/>
      </w:rPr>
    </w:lvl>
    <w:lvl w:ilvl="1" w:tplc="28FE05FC">
      <w:start w:val="1"/>
      <w:numFmt w:val="bullet"/>
      <w:lvlText w:val="o"/>
      <w:lvlJc w:val="left"/>
      <w:pPr>
        <w:ind w:left="1440" w:hanging="360"/>
      </w:pPr>
      <w:rPr>
        <w:rFonts w:hint="default" w:ascii="Courier New" w:hAnsi="Courier New"/>
      </w:rPr>
    </w:lvl>
    <w:lvl w:ilvl="2" w:tplc="035C260E">
      <w:start w:val="1"/>
      <w:numFmt w:val="bullet"/>
      <w:lvlText w:val=""/>
      <w:lvlJc w:val="left"/>
      <w:pPr>
        <w:ind w:left="2160" w:hanging="360"/>
      </w:pPr>
      <w:rPr>
        <w:rFonts w:hint="default" w:ascii="Wingdings" w:hAnsi="Wingdings"/>
      </w:rPr>
    </w:lvl>
    <w:lvl w:ilvl="3" w:tplc="3AFC58A4">
      <w:start w:val="1"/>
      <w:numFmt w:val="bullet"/>
      <w:lvlText w:val=""/>
      <w:lvlJc w:val="left"/>
      <w:pPr>
        <w:ind w:left="2880" w:hanging="360"/>
      </w:pPr>
      <w:rPr>
        <w:rFonts w:hint="default" w:ascii="Symbol" w:hAnsi="Symbol"/>
      </w:rPr>
    </w:lvl>
    <w:lvl w:ilvl="4" w:tplc="21F62BD6">
      <w:start w:val="1"/>
      <w:numFmt w:val="bullet"/>
      <w:lvlText w:val="o"/>
      <w:lvlJc w:val="left"/>
      <w:pPr>
        <w:ind w:left="3600" w:hanging="360"/>
      </w:pPr>
      <w:rPr>
        <w:rFonts w:hint="default" w:ascii="Courier New" w:hAnsi="Courier New"/>
      </w:rPr>
    </w:lvl>
    <w:lvl w:ilvl="5" w:tplc="302C8EC2">
      <w:start w:val="1"/>
      <w:numFmt w:val="bullet"/>
      <w:lvlText w:val=""/>
      <w:lvlJc w:val="left"/>
      <w:pPr>
        <w:ind w:left="4320" w:hanging="360"/>
      </w:pPr>
      <w:rPr>
        <w:rFonts w:hint="default" w:ascii="Wingdings" w:hAnsi="Wingdings"/>
      </w:rPr>
    </w:lvl>
    <w:lvl w:ilvl="6" w:tplc="5032E532">
      <w:start w:val="1"/>
      <w:numFmt w:val="bullet"/>
      <w:lvlText w:val=""/>
      <w:lvlJc w:val="left"/>
      <w:pPr>
        <w:ind w:left="5040" w:hanging="360"/>
      </w:pPr>
      <w:rPr>
        <w:rFonts w:hint="default" w:ascii="Symbol" w:hAnsi="Symbol"/>
      </w:rPr>
    </w:lvl>
    <w:lvl w:ilvl="7" w:tplc="4C9C7D04">
      <w:start w:val="1"/>
      <w:numFmt w:val="bullet"/>
      <w:lvlText w:val="o"/>
      <w:lvlJc w:val="left"/>
      <w:pPr>
        <w:ind w:left="5760" w:hanging="360"/>
      </w:pPr>
      <w:rPr>
        <w:rFonts w:hint="default" w:ascii="Courier New" w:hAnsi="Courier New"/>
      </w:rPr>
    </w:lvl>
    <w:lvl w:ilvl="8" w:tplc="79E47D04">
      <w:start w:val="1"/>
      <w:numFmt w:val="bullet"/>
      <w:lvlText w:val=""/>
      <w:lvlJc w:val="left"/>
      <w:pPr>
        <w:ind w:left="6480" w:hanging="360"/>
      </w:pPr>
      <w:rPr>
        <w:rFonts w:hint="default" w:ascii="Wingdings" w:hAnsi="Wingdings"/>
      </w:rPr>
    </w:lvl>
  </w:abstractNum>
  <w:abstractNum w:abstractNumId="21" w15:restartNumberingAfterBreak="0">
    <w:nsid w:val="499706D4"/>
    <w:multiLevelType w:val="hybridMultilevel"/>
    <w:tmpl w:val="11C63134"/>
    <w:lvl w:ilvl="0" w:tplc="12408CF6">
      <w:start w:val="1"/>
      <w:numFmt w:val="bullet"/>
      <w:lvlText w:val="-"/>
      <w:lvlJc w:val="left"/>
      <w:pPr>
        <w:ind w:left="720" w:hanging="360"/>
      </w:pPr>
      <w:rPr>
        <w:rFonts w:hint="default" w:ascii="Calibri" w:hAnsi="Calibri"/>
      </w:rPr>
    </w:lvl>
    <w:lvl w:ilvl="1" w:tplc="203E4F7A">
      <w:start w:val="1"/>
      <w:numFmt w:val="bullet"/>
      <w:lvlText w:val="o"/>
      <w:lvlJc w:val="left"/>
      <w:pPr>
        <w:ind w:left="1440" w:hanging="360"/>
      </w:pPr>
      <w:rPr>
        <w:rFonts w:hint="default" w:ascii="Courier New" w:hAnsi="Courier New"/>
      </w:rPr>
    </w:lvl>
    <w:lvl w:ilvl="2" w:tplc="8B2E071C">
      <w:start w:val="1"/>
      <w:numFmt w:val="bullet"/>
      <w:lvlText w:val=""/>
      <w:lvlJc w:val="left"/>
      <w:pPr>
        <w:ind w:left="2160" w:hanging="360"/>
      </w:pPr>
      <w:rPr>
        <w:rFonts w:hint="default" w:ascii="Wingdings" w:hAnsi="Wingdings"/>
      </w:rPr>
    </w:lvl>
    <w:lvl w:ilvl="3" w:tplc="3BB0398A">
      <w:start w:val="1"/>
      <w:numFmt w:val="bullet"/>
      <w:lvlText w:val=""/>
      <w:lvlJc w:val="left"/>
      <w:pPr>
        <w:ind w:left="2880" w:hanging="360"/>
      </w:pPr>
      <w:rPr>
        <w:rFonts w:hint="default" w:ascii="Symbol" w:hAnsi="Symbol"/>
      </w:rPr>
    </w:lvl>
    <w:lvl w:ilvl="4" w:tplc="CD7ED3E6">
      <w:start w:val="1"/>
      <w:numFmt w:val="bullet"/>
      <w:lvlText w:val="o"/>
      <w:lvlJc w:val="left"/>
      <w:pPr>
        <w:ind w:left="3600" w:hanging="360"/>
      </w:pPr>
      <w:rPr>
        <w:rFonts w:hint="default" w:ascii="Courier New" w:hAnsi="Courier New"/>
      </w:rPr>
    </w:lvl>
    <w:lvl w:ilvl="5" w:tplc="AE988B9A">
      <w:start w:val="1"/>
      <w:numFmt w:val="bullet"/>
      <w:lvlText w:val=""/>
      <w:lvlJc w:val="left"/>
      <w:pPr>
        <w:ind w:left="4320" w:hanging="360"/>
      </w:pPr>
      <w:rPr>
        <w:rFonts w:hint="default" w:ascii="Wingdings" w:hAnsi="Wingdings"/>
      </w:rPr>
    </w:lvl>
    <w:lvl w:ilvl="6" w:tplc="135E7212">
      <w:start w:val="1"/>
      <w:numFmt w:val="bullet"/>
      <w:lvlText w:val=""/>
      <w:lvlJc w:val="left"/>
      <w:pPr>
        <w:ind w:left="5040" w:hanging="360"/>
      </w:pPr>
      <w:rPr>
        <w:rFonts w:hint="default" w:ascii="Symbol" w:hAnsi="Symbol"/>
      </w:rPr>
    </w:lvl>
    <w:lvl w:ilvl="7" w:tplc="7D4EB324">
      <w:start w:val="1"/>
      <w:numFmt w:val="bullet"/>
      <w:lvlText w:val="o"/>
      <w:lvlJc w:val="left"/>
      <w:pPr>
        <w:ind w:left="5760" w:hanging="360"/>
      </w:pPr>
      <w:rPr>
        <w:rFonts w:hint="default" w:ascii="Courier New" w:hAnsi="Courier New"/>
      </w:rPr>
    </w:lvl>
    <w:lvl w:ilvl="8" w:tplc="FEF6CC6A">
      <w:start w:val="1"/>
      <w:numFmt w:val="bullet"/>
      <w:lvlText w:val=""/>
      <w:lvlJc w:val="left"/>
      <w:pPr>
        <w:ind w:left="6480" w:hanging="360"/>
      </w:pPr>
      <w:rPr>
        <w:rFonts w:hint="default" w:ascii="Wingdings" w:hAnsi="Wingdings"/>
      </w:rPr>
    </w:lvl>
  </w:abstractNum>
  <w:abstractNum w:abstractNumId="22" w15:restartNumberingAfterBreak="0">
    <w:nsid w:val="4A7E0D63"/>
    <w:multiLevelType w:val="hybridMultilevel"/>
    <w:tmpl w:val="720A5E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AE08E48"/>
    <w:multiLevelType w:val="hybridMultilevel"/>
    <w:tmpl w:val="63F2D048"/>
    <w:lvl w:ilvl="0" w:tplc="D2C44552">
      <w:start w:val="1"/>
      <w:numFmt w:val="bullet"/>
      <w:lvlText w:val="-"/>
      <w:lvlJc w:val="left"/>
      <w:pPr>
        <w:ind w:left="720" w:hanging="360"/>
      </w:pPr>
      <w:rPr>
        <w:rFonts w:hint="default" w:ascii="Calibri" w:hAnsi="Calibri"/>
      </w:rPr>
    </w:lvl>
    <w:lvl w:ilvl="1" w:tplc="BAAE44DC">
      <w:start w:val="1"/>
      <w:numFmt w:val="bullet"/>
      <w:lvlText w:val="o"/>
      <w:lvlJc w:val="left"/>
      <w:pPr>
        <w:ind w:left="1440" w:hanging="360"/>
      </w:pPr>
      <w:rPr>
        <w:rFonts w:hint="default" w:ascii="Courier New" w:hAnsi="Courier New"/>
      </w:rPr>
    </w:lvl>
    <w:lvl w:ilvl="2" w:tplc="4308F84C">
      <w:start w:val="1"/>
      <w:numFmt w:val="bullet"/>
      <w:lvlText w:val=""/>
      <w:lvlJc w:val="left"/>
      <w:pPr>
        <w:ind w:left="2160" w:hanging="360"/>
      </w:pPr>
      <w:rPr>
        <w:rFonts w:hint="default" w:ascii="Wingdings" w:hAnsi="Wingdings"/>
      </w:rPr>
    </w:lvl>
    <w:lvl w:ilvl="3" w:tplc="3ADA3E98">
      <w:start w:val="1"/>
      <w:numFmt w:val="bullet"/>
      <w:lvlText w:val=""/>
      <w:lvlJc w:val="left"/>
      <w:pPr>
        <w:ind w:left="2880" w:hanging="360"/>
      </w:pPr>
      <w:rPr>
        <w:rFonts w:hint="default" w:ascii="Symbol" w:hAnsi="Symbol"/>
      </w:rPr>
    </w:lvl>
    <w:lvl w:ilvl="4" w:tplc="B6E296B2">
      <w:start w:val="1"/>
      <w:numFmt w:val="bullet"/>
      <w:lvlText w:val="o"/>
      <w:lvlJc w:val="left"/>
      <w:pPr>
        <w:ind w:left="3600" w:hanging="360"/>
      </w:pPr>
      <w:rPr>
        <w:rFonts w:hint="default" w:ascii="Courier New" w:hAnsi="Courier New"/>
      </w:rPr>
    </w:lvl>
    <w:lvl w:ilvl="5" w:tplc="CCC8BA64">
      <w:start w:val="1"/>
      <w:numFmt w:val="bullet"/>
      <w:lvlText w:val=""/>
      <w:lvlJc w:val="left"/>
      <w:pPr>
        <w:ind w:left="4320" w:hanging="360"/>
      </w:pPr>
      <w:rPr>
        <w:rFonts w:hint="default" w:ascii="Wingdings" w:hAnsi="Wingdings"/>
      </w:rPr>
    </w:lvl>
    <w:lvl w:ilvl="6" w:tplc="06D0D296">
      <w:start w:val="1"/>
      <w:numFmt w:val="bullet"/>
      <w:lvlText w:val=""/>
      <w:lvlJc w:val="left"/>
      <w:pPr>
        <w:ind w:left="5040" w:hanging="360"/>
      </w:pPr>
      <w:rPr>
        <w:rFonts w:hint="default" w:ascii="Symbol" w:hAnsi="Symbol"/>
      </w:rPr>
    </w:lvl>
    <w:lvl w:ilvl="7" w:tplc="69D8DEB8">
      <w:start w:val="1"/>
      <w:numFmt w:val="bullet"/>
      <w:lvlText w:val="o"/>
      <w:lvlJc w:val="left"/>
      <w:pPr>
        <w:ind w:left="5760" w:hanging="360"/>
      </w:pPr>
      <w:rPr>
        <w:rFonts w:hint="default" w:ascii="Courier New" w:hAnsi="Courier New"/>
      </w:rPr>
    </w:lvl>
    <w:lvl w:ilvl="8" w:tplc="E064DB8A">
      <w:start w:val="1"/>
      <w:numFmt w:val="bullet"/>
      <w:lvlText w:val=""/>
      <w:lvlJc w:val="left"/>
      <w:pPr>
        <w:ind w:left="6480" w:hanging="360"/>
      </w:pPr>
      <w:rPr>
        <w:rFonts w:hint="default" w:ascii="Wingdings" w:hAnsi="Wingdings"/>
      </w:rPr>
    </w:lvl>
  </w:abstractNum>
  <w:abstractNum w:abstractNumId="24" w15:restartNumberingAfterBreak="0">
    <w:nsid w:val="4B140713"/>
    <w:multiLevelType w:val="hybridMultilevel"/>
    <w:tmpl w:val="B2B2D6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D22570F"/>
    <w:multiLevelType w:val="multilevel"/>
    <w:tmpl w:val="3412DDE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EC6D431"/>
    <w:multiLevelType w:val="hybridMultilevel"/>
    <w:tmpl w:val="89BA1364"/>
    <w:lvl w:ilvl="0" w:tplc="4E069516">
      <w:start w:val="1"/>
      <w:numFmt w:val="bullet"/>
      <w:lvlText w:val="-"/>
      <w:lvlJc w:val="left"/>
      <w:pPr>
        <w:ind w:left="720" w:hanging="360"/>
      </w:pPr>
      <w:rPr>
        <w:rFonts w:hint="default" w:ascii="Calibri" w:hAnsi="Calibri"/>
      </w:rPr>
    </w:lvl>
    <w:lvl w:ilvl="1" w:tplc="E0CC94CE">
      <w:start w:val="1"/>
      <w:numFmt w:val="bullet"/>
      <w:lvlText w:val="o"/>
      <w:lvlJc w:val="left"/>
      <w:pPr>
        <w:ind w:left="1440" w:hanging="360"/>
      </w:pPr>
      <w:rPr>
        <w:rFonts w:hint="default" w:ascii="Courier New" w:hAnsi="Courier New"/>
      </w:rPr>
    </w:lvl>
    <w:lvl w:ilvl="2" w:tplc="431ACA00">
      <w:start w:val="1"/>
      <w:numFmt w:val="bullet"/>
      <w:lvlText w:val=""/>
      <w:lvlJc w:val="left"/>
      <w:pPr>
        <w:ind w:left="2160" w:hanging="360"/>
      </w:pPr>
      <w:rPr>
        <w:rFonts w:hint="default" w:ascii="Wingdings" w:hAnsi="Wingdings"/>
      </w:rPr>
    </w:lvl>
    <w:lvl w:ilvl="3" w:tplc="D8EEDDE0">
      <w:start w:val="1"/>
      <w:numFmt w:val="bullet"/>
      <w:lvlText w:val=""/>
      <w:lvlJc w:val="left"/>
      <w:pPr>
        <w:ind w:left="2880" w:hanging="360"/>
      </w:pPr>
      <w:rPr>
        <w:rFonts w:hint="default" w:ascii="Symbol" w:hAnsi="Symbol"/>
      </w:rPr>
    </w:lvl>
    <w:lvl w:ilvl="4" w:tplc="9AECE4F4">
      <w:start w:val="1"/>
      <w:numFmt w:val="bullet"/>
      <w:lvlText w:val="o"/>
      <w:lvlJc w:val="left"/>
      <w:pPr>
        <w:ind w:left="3600" w:hanging="360"/>
      </w:pPr>
      <w:rPr>
        <w:rFonts w:hint="default" w:ascii="Courier New" w:hAnsi="Courier New"/>
      </w:rPr>
    </w:lvl>
    <w:lvl w:ilvl="5" w:tplc="EFECC32C">
      <w:start w:val="1"/>
      <w:numFmt w:val="bullet"/>
      <w:lvlText w:val=""/>
      <w:lvlJc w:val="left"/>
      <w:pPr>
        <w:ind w:left="4320" w:hanging="360"/>
      </w:pPr>
      <w:rPr>
        <w:rFonts w:hint="default" w:ascii="Wingdings" w:hAnsi="Wingdings"/>
      </w:rPr>
    </w:lvl>
    <w:lvl w:ilvl="6" w:tplc="FC1AFD3C">
      <w:start w:val="1"/>
      <w:numFmt w:val="bullet"/>
      <w:lvlText w:val=""/>
      <w:lvlJc w:val="left"/>
      <w:pPr>
        <w:ind w:left="5040" w:hanging="360"/>
      </w:pPr>
      <w:rPr>
        <w:rFonts w:hint="default" w:ascii="Symbol" w:hAnsi="Symbol"/>
      </w:rPr>
    </w:lvl>
    <w:lvl w:ilvl="7" w:tplc="6D66750C">
      <w:start w:val="1"/>
      <w:numFmt w:val="bullet"/>
      <w:lvlText w:val="o"/>
      <w:lvlJc w:val="left"/>
      <w:pPr>
        <w:ind w:left="5760" w:hanging="360"/>
      </w:pPr>
      <w:rPr>
        <w:rFonts w:hint="default" w:ascii="Courier New" w:hAnsi="Courier New"/>
      </w:rPr>
    </w:lvl>
    <w:lvl w:ilvl="8" w:tplc="C6067FBE">
      <w:start w:val="1"/>
      <w:numFmt w:val="bullet"/>
      <w:lvlText w:val=""/>
      <w:lvlJc w:val="left"/>
      <w:pPr>
        <w:ind w:left="6480" w:hanging="360"/>
      </w:pPr>
      <w:rPr>
        <w:rFonts w:hint="default" w:ascii="Wingdings" w:hAnsi="Wingdings"/>
      </w:rPr>
    </w:lvl>
  </w:abstractNum>
  <w:abstractNum w:abstractNumId="27" w15:restartNumberingAfterBreak="0">
    <w:nsid w:val="52449794"/>
    <w:multiLevelType w:val="hybridMultilevel"/>
    <w:tmpl w:val="A1C46A84"/>
    <w:lvl w:ilvl="0" w:tplc="B2F02464">
      <w:start w:val="1"/>
      <w:numFmt w:val="bullet"/>
      <w:lvlText w:val="-"/>
      <w:lvlJc w:val="left"/>
      <w:pPr>
        <w:ind w:left="720" w:hanging="360"/>
      </w:pPr>
      <w:rPr>
        <w:rFonts w:hint="default" w:ascii="Calibri" w:hAnsi="Calibri"/>
      </w:rPr>
    </w:lvl>
    <w:lvl w:ilvl="1" w:tplc="8752C8AA">
      <w:start w:val="1"/>
      <w:numFmt w:val="bullet"/>
      <w:lvlText w:val="o"/>
      <w:lvlJc w:val="left"/>
      <w:pPr>
        <w:ind w:left="1440" w:hanging="360"/>
      </w:pPr>
      <w:rPr>
        <w:rFonts w:hint="default" w:ascii="Courier New" w:hAnsi="Courier New"/>
      </w:rPr>
    </w:lvl>
    <w:lvl w:ilvl="2" w:tplc="B64C1AF0">
      <w:start w:val="1"/>
      <w:numFmt w:val="bullet"/>
      <w:lvlText w:val=""/>
      <w:lvlJc w:val="left"/>
      <w:pPr>
        <w:ind w:left="2160" w:hanging="360"/>
      </w:pPr>
      <w:rPr>
        <w:rFonts w:hint="default" w:ascii="Wingdings" w:hAnsi="Wingdings"/>
      </w:rPr>
    </w:lvl>
    <w:lvl w:ilvl="3" w:tplc="BFD6F8A4">
      <w:start w:val="1"/>
      <w:numFmt w:val="bullet"/>
      <w:lvlText w:val=""/>
      <w:lvlJc w:val="left"/>
      <w:pPr>
        <w:ind w:left="2880" w:hanging="360"/>
      </w:pPr>
      <w:rPr>
        <w:rFonts w:hint="default" w:ascii="Symbol" w:hAnsi="Symbol"/>
      </w:rPr>
    </w:lvl>
    <w:lvl w:ilvl="4" w:tplc="2DBA7D4E">
      <w:start w:val="1"/>
      <w:numFmt w:val="bullet"/>
      <w:lvlText w:val="o"/>
      <w:lvlJc w:val="left"/>
      <w:pPr>
        <w:ind w:left="3600" w:hanging="360"/>
      </w:pPr>
      <w:rPr>
        <w:rFonts w:hint="default" w:ascii="Courier New" w:hAnsi="Courier New"/>
      </w:rPr>
    </w:lvl>
    <w:lvl w:ilvl="5" w:tplc="8E5CDB30">
      <w:start w:val="1"/>
      <w:numFmt w:val="bullet"/>
      <w:lvlText w:val=""/>
      <w:lvlJc w:val="left"/>
      <w:pPr>
        <w:ind w:left="4320" w:hanging="360"/>
      </w:pPr>
      <w:rPr>
        <w:rFonts w:hint="default" w:ascii="Wingdings" w:hAnsi="Wingdings"/>
      </w:rPr>
    </w:lvl>
    <w:lvl w:ilvl="6" w:tplc="4398753E">
      <w:start w:val="1"/>
      <w:numFmt w:val="bullet"/>
      <w:lvlText w:val=""/>
      <w:lvlJc w:val="left"/>
      <w:pPr>
        <w:ind w:left="5040" w:hanging="360"/>
      </w:pPr>
      <w:rPr>
        <w:rFonts w:hint="default" w:ascii="Symbol" w:hAnsi="Symbol"/>
      </w:rPr>
    </w:lvl>
    <w:lvl w:ilvl="7" w:tplc="61EE721C">
      <w:start w:val="1"/>
      <w:numFmt w:val="bullet"/>
      <w:lvlText w:val="o"/>
      <w:lvlJc w:val="left"/>
      <w:pPr>
        <w:ind w:left="5760" w:hanging="360"/>
      </w:pPr>
      <w:rPr>
        <w:rFonts w:hint="default" w:ascii="Courier New" w:hAnsi="Courier New"/>
      </w:rPr>
    </w:lvl>
    <w:lvl w:ilvl="8" w:tplc="1E58936E">
      <w:start w:val="1"/>
      <w:numFmt w:val="bullet"/>
      <w:lvlText w:val=""/>
      <w:lvlJc w:val="left"/>
      <w:pPr>
        <w:ind w:left="6480" w:hanging="360"/>
      </w:pPr>
      <w:rPr>
        <w:rFonts w:hint="default" w:ascii="Wingdings" w:hAnsi="Wingdings"/>
      </w:rPr>
    </w:lvl>
  </w:abstractNum>
  <w:abstractNum w:abstractNumId="28" w15:restartNumberingAfterBreak="0">
    <w:nsid w:val="5516672D"/>
    <w:multiLevelType w:val="hybridMultilevel"/>
    <w:tmpl w:val="0750EA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E2EAEB"/>
    <w:multiLevelType w:val="hybridMultilevel"/>
    <w:tmpl w:val="DA360298"/>
    <w:lvl w:ilvl="0" w:tplc="CF102B64">
      <w:start w:val="1"/>
      <w:numFmt w:val="bullet"/>
      <w:lvlText w:val=""/>
      <w:lvlJc w:val="left"/>
      <w:pPr>
        <w:ind w:left="720" w:hanging="360"/>
      </w:pPr>
      <w:rPr>
        <w:rFonts w:hint="default" w:ascii="Symbol" w:hAnsi="Symbol"/>
      </w:rPr>
    </w:lvl>
    <w:lvl w:ilvl="1" w:tplc="09A4549C">
      <w:start w:val="1"/>
      <w:numFmt w:val="bullet"/>
      <w:lvlText w:val="o"/>
      <w:lvlJc w:val="left"/>
      <w:pPr>
        <w:ind w:left="1440" w:hanging="360"/>
      </w:pPr>
      <w:rPr>
        <w:rFonts w:hint="default" w:ascii="Courier New" w:hAnsi="Courier New"/>
      </w:rPr>
    </w:lvl>
    <w:lvl w:ilvl="2" w:tplc="4AFCF9E2">
      <w:start w:val="1"/>
      <w:numFmt w:val="bullet"/>
      <w:lvlText w:val=""/>
      <w:lvlJc w:val="left"/>
      <w:pPr>
        <w:ind w:left="2160" w:hanging="360"/>
      </w:pPr>
      <w:rPr>
        <w:rFonts w:hint="default" w:ascii="Wingdings" w:hAnsi="Wingdings"/>
      </w:rPr>
    </w:lvl>
    <w:lvl w:ilvl="3" w:tplc="0AE656D2">
      <w:start w:val="1"/>
      <w:numFmt w:val="bullet"/>
      <w:lvlText w:val=""/>
      <w:lvlJc w:val="left"/>
      <w:pPr>
        <w:ind w:left="2880" w:hanging="360"/>
      </w:pPr>
      <w:rPr>
        <w:rFonts w:hint="default" w:ascii="Symbol" w:hAnsi="Symbol"/>
      </w:rPr>
    </w:lvl>
    <w:lvl w:ilvl="4" w:tplc="2BFCE11A">
      <w:start w:val="1"/>
      <w:numFmt w:val="bullet"/>
      <w:lvlText w:val="o"/>
      <w:lvlJc w:val="left"/>
      <w:pPr>
        <w:ind w:left="3600" w:hanging="360"/>
      </w:pPr>
      <w:rPr>
        <w:rFonts w:hint="default" w:ascii="Courier New" w:hAnsi="Courier New"/>
      </w:rPr>
    </w:lvl>
    <w:lvl w:ilvl="5" w:tplc="4C163B7C">
      <w:start w:val="1"/>
      <w:numFmt w:val="bullet"/>
      <w:lvlText w:val=""/>
      <w:lvlJc w:val="left"/>
      <w:pPr>
        <w:ind w:left="4320" w:hanging="360"/>
      </w:pPr>
      <w:rPr>
        <w:rFonts w:hint="default" w:ascii="Wingdings" w:hAnsi="Wingdings"/>
      </w:rPr>
    </w:lvl>
    <w:lvl w:ilvl="6" w:tplc="8D244B34">
      <w:start w:val="1"/>
      <w:numFmt w:val="bullet"/>
      <w:lvlText w:val=""/>
      <w:lvlJc w:val="left"/>
      <w:pPr>
        <w:ind w:left="5040" w:hanging="360"/>
      </w:pPr>
      <w:rPr>
        <w:rFonts w:hint="default" w:ascii="Symbol" w:hAnsi="Symbol"/>
      </w:rPr>
    </w:lvl>
    <w:lvl w:ilvl="7" w:tplc="57EEDE30">
      <w:start w:val="1"/>
      <w:numFmt w:val="bullet"/>
      <w:lvlText w:val="o"/>
      <w:lvlJc w:val="left"/>
      <w:pPr>
        <w:ind w:left="5760" w:hanging="360"/>
      </w:pPr>
      <w:rPr>
        <w:rFonts w:hint="default" w:ascii="Courier New" w:hAnsi="Courier New"/>
      </w:rPr>
    </w:lvl>
    <w:lvl w:ilvl="8" w:tplc="72C4421C">
      <w:start w:val="1"/>
      <w:numFmt w:val="bullet"/>
      <w:lvlText w:val=""/>
      <w:lvlJc w:val="left"/>
      <w:pPr>
        <w:ind w:left="6480" w:hanging="360"/>
      </w:pPr>
      <w:rPr>
        <w:rFonts w:hint="default" w:ascii="Wingdings" w:hAnsi="Wingdings"/>
      </w:rPr>
    </w:lvl>
  </w:abstractNum>
  <w:abstractNum w:abstractNumId="30" w15:restartNumberingAfterBreak="0">
    <w:nsid w:val="58F12482"/>
    <w:multiLevelType w:val="hybridMultilevel"/>
    <w:tmpl w:val="1DFA78AE"/>
    <w:lvl w:ilvl="0">
      <w:start w:val="1"/>
      <w:numFmt w:val="bullet"/>
      <w:lvlText w:val="-"/>
      <w:lvlJc w:val="left"/>
      <w:pPr>
        <w:ind w:left="720" w:hanging="360"/>
      </w:pPr>
      <w:rPr>
        <w:rFonts w:hint="default" w:ascii="Calibri" w:hAnsi="Calibri"/>
      </w:rPr>
    </w:lvl>
    <w:lvl w:ilvl="1" w:tplc="965A8C8A">
      <w:start w:val="1"/>
      <w:numFmt w:val="bullet"/>
      <w:lvlText w:val="o"/>
      <w:lvlJc w:val="left"/>
      <w:pPr>
        <w:ind w:left="1440" w:hanging="360"/>
      </w:pPr>
      <w:rPr>
        <w:rFonts w:hint="default" w:ascii="Courier New" w:hAnsi="Courier New"/>
      </w:rPr>
    </w:lvl>
    <w:lvl w:ilvl="2" w:tplc="17347280">
      <w:start w:val="1"/>
      <w:numFmt w:val="bullet"/>
      <w:lvlText w:val=""/>
      <w:lvlJc w:val="left"/>
      <w:pPr>
        <w:ind w:left="2160" w:hanging="360"/>
      </w:pPr>
      <w:rPr>
        <w:rFonts w:hint="default" w:ascii="Wingdings" w:hAnsi="Wingdings"/>
      </w:rPr>
    </w:lvl>
    <w:lvl w:ilvl="3" w:tplc="179CFB96">
      <w:start w:val="1"/>
      <w:numFmt w:val="bullet"/>
      <w:lvlText w:val=""/>
      <w:lvlJc w:val="left"/>
      <w:pPr>
        <w:ind w:left="2880" w:hanging="360"/>
      </w:pPr>
      <w:rPr>
        <w:rFonts w:hint="default" w:ascii="Symbol" w:hAnsi="Symbol"/>
      </w:rPr>
    </w:lvl>
    <w:lvl w:ilvl="4" w:tplc="46744F08">
      <w:start w:val="1"/>
      <w:numFmt w:val="bullet"/>
      <w:lvlText w:val="o"/>
      <w:lvlJc w:val="left"/>
      <w:pPr>
        <w:ind w:left="3600" w:hanging="360"/>
      </w:pPr>
      <w:rPr>
        <w:rFonts w:hint="default" w:ascii="Courier New" w:hAnsi="Courier New"/>
      </w:rPr>
    </w:lvl>
    <w:lvl w:ilvl="5" w:tplc="4D9EFB10">
      <w:start w:val="1"/>
      <w:numFmt w:val="bullet"/>
      <w:lvlText w:val=""/>
      <w:lvlJc w:val="left"/>
      <w:pPr>
        <w:ind w:left="4320" w:hanging="360"/>
      </w:pPr>
      <w:rPr>
        <w:rFonts w:hint="default" w:ascii="Wingdings" w:hAnsi="Wingdings"/>
      </w:rPr>
    </w:lvl>
    <w:lvl w:ilvl="6" w:tplc="3C749B18">
      <w:start w:val="1"/>
      <w:numFmt w:val="bullet"/>
      <w:lvlText w:val=""/>
      <w:lvlJc w:val="left"/>
      <w:pPr>
        <w:ind w:left="5040" w:hanging="360"/>
      </w:pPr>
      <w:rPr>
        <w:rFonts w:hint="default" w:ascii="Symbol" w:hAnsi="Symbol"/>
      </w:rPr>
    </w:lvl>
    <w:lvl w:ilvl="7" w:tplc="601A1AE6">
      <w:start w:val="1"/>
      <w:numFmt w:val="bullet"/>
      <w:lvlText w:val="o"/>
      <w:lvlJc w:val="left"/>
      <w:pPr>
        <w:ind w:left="5760" w:hanging="360"/>
      </w:pPr>
      <w:rPr>
        <w:rFonts w:hint="default" w:ascii="Courier New" w:hAnsi="Courier New"/>
      </w:rPr>
    </w:lvl>
    <w:lvl w:ilvl="8" w:tplc="54747C96">
      <w:start w:val="1"/>
      <w:numFmt w:val="bullet"/>
      <w:lvlText w:val=""/>
      <w:lvlJc w:val="left"/>
      <w:pPr>
        <w:ind w:left="6480" w:hanging="360"/>
      </w:pPr>
      <w:rPr>
        <w:rFonts w:hint="default" w:ascii="Wingdings" w:hAnsi="Wingdings"/>
      </w:rPr>
    </w:lvl>
  </w:abstractNum>
  <w:abstractNum w:abstractNumId="31" w15:restartNumberingAfterBreak="0">
    <w:nsid w:val="5C131862"/>
    <w:multiLevelType w:val="hybridMultilevel"/>
    <w:tmpl w:val="42844558"/>
    <w:lvl w:ilvl="0" w:tplc="B66CDCC8">
      <w:start w:val="1"/>
      <w:numFmt w:val="bullet"/>
      <w:lvlText w:val="-"/>
      <w:lvlJc w:val="left"/>
      <w:pPr>
        <w:ind w:left="720" w:hanging="360"/>
      </w:pPr>
      <w:rPr>
        <w:rFonts w:hint="default" w:ascii="Calibri" w:hAnsi="Calibri"/>
      </w:rPr>
    </w:lvl>
    <w:lvl w:ilvl="1" w:tplc="849855F0">
      <w:start w:val="1"/>
      <w:numFmt w:val="bullet"/>
      <w:lvlText w:val="o"/>
      <w:lvlJc w:val="left"/>
      <w:pPr>
        <w:ind w:left="1440" w:hanging="360"/>
      </w:pPr>
      <w:rPr>
        <w:rFonts w:hint="default" w:ascii="Courier New" w:hAnsi="Courier New"/>
      </w:rPr>
    </w:lvl>
    <w:lvl w:ilvl="2" w:tplc="5498A2E4">
      <w:start w:val="1"/>
      <w:numFmt w:val="bullet"/>
      <w:lvlText w:val=""/>
      <w:lvlJc w:val="left"/>
      <w:pPr>
        <w:ind w:left="2160" w:hanging="360"/>
      </w:pPr>
      <w:rPr>
        <w:rFonts w:hint="default" w:ascii="Wingdings" w:hAnsi="Wingdings"/>
      </w:rPr>
    </w:lvl>
    <w:lvl w:ilvl="3" w:tplc="7486B8D6">
      <w:start w:val="1"/>
      <w:numFmt w:val="bullet"/>
      <w:lvlText w:val=""/>
      <w:lvlJc w:val="left"/>
      <w:pPr>
        <w:ind w:left="2880" w:hanging="360"/>
      </w:pPr>
      <w:rPr>
        <w:rFonts w:hint="default" w:ascii="Symbol" w:hAnsi="Symbol"/>
      </w:rPr>
    </w:lvl>
    <w:lvl w:ilvl="4" w:tplc="5C06B26E">
      <w:start w:val="1"/>
      <w:numFmt w:val="bullet"/>
      <w:lvlText w:val="o"/>
      <w:lvlJc w:val="left"/>
      <w:pPr>
        <w:ind w:left="3600" w:hanging="360"/>
      </w:pPr>
      <w:rPr>
        <w:rFonts w:hint="default" w:ascii="Courier New" w:hAnsi="Courier New"/>
      </w:rPr>
    </w:lvl>
    <w:lvl w:ilvl="5" w:tplc="A4C474AE">
      <w:start w:val="1"/>
      <w:numFmt w:val="bullet"/>
      <w:lvlText w:val=""/>
      <w:lvlJc w:val="left"/>
      <w:pPr>
        <w:ind w:left="4320" w:hanging="360"/>
      </w:pPr>
      <w:rPr>
        <w:rFonts w:hint="default" w:ascii="Wingdings" w:hAnsi="Wingdings"/>
      </w:rPr>
    </w:lvl>
    <w:lvl w:ilvl="6" w:tplc="C7D02D18">
      <w:start w:val="1"/>
      <w:numFmt w:val="bullet"/>
      <w:lvlText w:val=""/>
      <w:lvlJc w:val="left"/>
      <w:pPr>
        <w:ind w:left="5040" w:hanging="360"/>
      </w:pPr>
      <w:rPr>
        <w:rFonts w:hint="default" w:ascii="Symbol" w:hAnsi="Symbol"/>
      </w:rPr>
    </w:lvl>
    <w:lvl w:ilvl="7" w:tplc="6E52A6FA">
      <w:start w:val="1"/>
      <w:numFmt w:val="bullet"/>
      <w:lvlText w:val="o"/>
      <w:lvlJc w:val="left"/>
      <w:pPr>
        <w:ind w:left="5760" w:hanging="360"/>
      </w:pPr>
      <w:rPr>
        <w:rFonts w:hint="default" w:ascii="Courier New" w:hAnsi="Courier New"/>
      </w:rPr>
    </w:lvl>
    <w:lvl w:ilvl="8" w:tplc="47C81CAE">
      <w:start w:val="1"/>
      <w:numFmt w:val="bullet"/>
      <w:lvlText w:val=""/>
      <w:lvlJc w:val="left"/>
      <w:pPr>
        <w:ind w:left="6480" w:hanging="360"/>
      </w:pPr>
      <w:rPr>
        <w:rFonts w:hint="default" w:ascii="Wingdings" w:hAnsi="Wingdings"/>
      </w:rPr>
    </w:lvl>
  </w:abstractNum>
  <w:abstractNum w:abstractNumId="32" w15:restartNumberingAfterBreak="0">
    <w:nsid w:val="6114D345"/>
    <w:multiLevelType w:val="hybridMultilevel"/>
    <w:tmpl w:val="40067D52"/>
    <w:lvl w:ilvl="0" w:tplc="59E2A966">
      <w:start w:val="1"/>
      <w:numFmt w:val="bullet"/>
      <w:lvlText w:val="-"/>
      <w:lvlJc w:val="left"/>
      <w:pPr>
        <w:ind w:left="720" w:hanging="360"/>
      </w:pPr>
      <w:rPr>
        <w:rFonts w:hint="default" w:ascii="Calibri" w:hAnsi="Calibri"/>
      </w:rPr>
    </w:lvl>
    <w:lvl w:ilvl="1" w:tplc="1BA860FE">
      <w:start w:val="1"/>
      <w:numFmt w:val="bullet"/>
      <w:lvlText w:val="o"/>
      <w:lvlJc w:val="left"/>
      <w:pPr>
        <w:ind w:left="1440" w:hanging="360"/>
      </w:pPr>
      <w:rPr>
        <w:rFonts w:hint="default" w:ascii="Courier New" w:hAnsi="Courier New"/>
      </w:rPr>
    </w:lvl>
    <w:lvl w:ilvl="2" w:tplc="49E422D6">
      <w:start w:val="1"/>
      <w:numFmt w:val="bullet"/>
      <w:lvlText w:val=""/>
      <w:lvlJc w:val="left"/>
      <w:pPr>
        <w:ind w:left="2160" w:hanging="360"/>
      </w:pPr>
      <w:rPr>
        <w:rFonts w:hint="default" w:ascii="Wingdings" w:hAnsi="Wingdings"/>
      </w:rPr>
    </w:lvl>
    <w:lvl w:ilvl="3" w:tplc="EE04A880">
      <w:start w:val="1"/>
      <w:numFmt w:val="bullet"/>
      <w:lvlText w:val=""/>
      <w:lvlJc w:val="left"/>
      <w:pPr>
        <w:ind w:left="2880" w:hanging="360"/>
      </w:pPr>
      <w:rPr>
        <w:rFonts w:hint="default" w:ascii="Symbol" w:hAnsi="Symbol"/>
      </w:rPr>
    </w:lvl>
    <w:lvl w:ilvl="4" w:tplc="AA8EB1E4">
      <w:start w:val="1"/>
      <w:numFmt w:val="bullet"/>
      <w:lvlText w:val="o"/>
      <w:lvlJc w:val="left"/>
      <w:pPr>
        <w:ind w:left="3600" w:hanging="360"/>
      </w:pPr>
      <w:rPr>
        <w:rFonts w:hint="default" w:ascii="Courier New" w:hAnsi="Courier New"/>
      </w:rPr>
    </w:lvl>
    <w:lvl w:ilvl="5" w:tplc="1966CB72">
      <w:start w:val="1"/>
      <w:numFmt w:val="bullet"/>
      <w:lvlText w:val=""/>
      <w:lvlJc w:val="left"/>
      <w:pPr>
        <w:ind w:left="4320" w:hanging="360"/>
      </w:pPr>
      <w:rPr>
        <w:rFonts w:hint="default" w:ascii="Wingdings" w:hAnsi="Wingdings"/>
      </w:rPr>
    </w:lvl>
    <w:lvl w:ilvl="6" w:tplc="49FE26BE">
      <w:start w:val="1"/>
      <w:numFmt w:val="bullet"/>
      <w:lvlText w:val=""/>
      <w:lvlJc w:val="left"/>
      <w:pPr>
        <w:ind w:left="5040" w:hanging="360"/>
      </w:pPr>
      <w:rPr>
        <w:rFonts w:hint="default" w:ascii="Symbol" w:hAnsi="Symbol"/>
      </w:rPr>
    </w:lvl>
    <w:lvl w:ilvl="7" w:tplc="BDFC0394">
      <w:start w:val="1"/>
      <w:numFmt w:val="bullet"/>
      <w:lvlText w:val="o"/>
      <w:lvlJc w:val="left"/>
      <w:pPr>
        <w:ind w:left="5760" w:hanging="360"/>
      </w:pPr>
      <w:rPr>
        <w:rFonts w:hint="default" w:ascii="Courier New" w:hAnsi="Courier New"/>
      </w:rPr>
    </w:lvl>
    <w:lvl w:ilvl="8" w:tplc="C5386FD2">
      <w:start w:val="1"/>
      <w:numFmt w:val="bullet"/>
      <w:lvlText w:val=""/>
      <w:lvlJc w:val="left"/>
      <w:pPr>
        <w:ind w:left="6480" w:hanging="360"/>
      </w:pPr>
      <w:rPr>
        <w:rFonts w:hint="default" w:ascii="Wingdings" w:hAnsi="Wingdings"/>
      </w:rPr>
    </w:lvl>
  </w:abstractNum>
  <w:abstractNum w:abstractNumId="33" w15:restartNumberingAfterBreak="0">
    <w:nsid w:val="61C9D45E"/>
    <w:multiLevelType w:val="hybridMultilevel"/>
    <w:tmpl w:val="6360C6A2"/>
    <w:lvl w:ilvl="0" w:tplc="AA3E98FE">
      <w:start w:val="1"/>
      <w:numFmt w:val="bullet"/>
      <w:lvlText w:val="-"/>
      <w:lvlJc w:val="left"/>
      <w:pPr>
        <w:ind w:left="720" w:hanging="360"/>
      </w:pPr>
      <w:rPr>
        <w:rFonts w:hint="default" w:ascii="Calibri" w:hAnsi="Calibri"/>
      </w:rPr>
    </w:lvl>
    <w:lvl w:ilvl="1" w:tplc="CB9CDBCC">
      <w:start w:val="1"/>
      <w:numFmt w:val="bullet"/>
      <w:lvlText w:val="o"/>
      <w:lvlJc w:val="left"/>
      <w:pPr>
        <w:ind w:left="1440" w:hanging="360"/>
      </w:pPr>
      <w:rPr>
        <w:rFonts w:hint="default" w:ascii="Courier New" w:hAnsi="Courier New"/>
      </w:rPr>
    </w:lvl>
    <w:lvl w:ilvl="2" w:tplc="E0000FC6">
      <w:start w:val="1"/>
      <w:numFmt w:val="bullet"/>
      <w:lvlText w:val=""/>
      <w:lvlJc w:val="left"/>
      <w:pPr>
        <w:ind w:left="2160" w:hanging="360"/>
      </w:pPr>
      <w:rPr>
        <w:rFonts w:hint="default" w:ascii="Wingdings" w:hAnsi="Wingdings"/>
      </w:rPr>
    </w:lvl>
    <w:lvl w:ilvl="3" w:tplc="7F2C3EE2">
      <w:start w:val="1"/>
      <w:numFmt w:val="bullet"/>
      <w:lvlText w:val=""/>
      <w:lvlJc w:val="left"/>
      <w:pPr>
        <w:ind w:left="2880" w:hanging="360"/>
      </w:pPr>
      <w:rPr>
        <w:rFonts w:hint="default" w:ascii="Symbol" w:hAnsi="Symbol"/>
      </w:rPr>
    </w:lvl>
    <w:lvl w:ilvl="4" w:tplc="B49695B2">
      <w:start w:val="1"/>
      <w:numFmt w:val="bullet"/>
      <w:lvlText w:val="o"/>
      <w:lvlJc w:val="left"/>
      <w:pPr>
        <w:ind w:left="3600" w:hanging="360"/>
      </w:pPr>
      <w:rPr>
        <w:rFonts w:hint="default" w:ascii="Courier New" w:hAnsi="Courier New"/>
      </w:rPr>
    </w:lvl>
    <w:lvl w:ilvl="5" w:tplc="6560A786">
      <w:start w:val="1"/>
      <w:numFmt w:val="bullet"/>
      <w:lvlText w:val=""/>
      <w:lvlJc w:val="left"/>
      <w:pPr>
        <w:ind w:left="4320" w:hanging="360"/>
      </w:pPr>
      <w:rPr>
        <w:rFonts w:hint="default" w:ascii="Wingdings" w:hAnsi="Wingdings"/>
      </w:rPr>
    </w:lvl>
    <w:lvl w:ilvl="6" w:tplc="3C96A8DE">
      <w:start w:val="1"/>
      <w:numFmt w:val="bullet"/>
      <w:lvlText w:val=""/>
      <w:lvlJc w:val="left"/>
      <w:pPr>
        <w:ind w:left="5040" w:hanging="360"/>
      </w:pPr>
      <w:rPr>
        <w:rFonts w:hint="default" w:ascii="Symbol" w:hAnsi="Symbol"/>
      </w:rPr>
    </w:lvl>
    <w:lvl w:ilvl="7" w:tplc="B63E1A72">
      <w:start w:val="1"/>
      <w:numFmt w:val="bullet"/>
      <w:lvlText w:val="o"/>
      <w:lvlJc w:val="left"/>
      <w:pPr>
        <w:ind w:left="5760" w:hanging="360"/>
      </w:pPr>
      <w:rPr>
        <w:rFonts w:hint="default" w:ascii="Courier New" w:hAnsi="Courier New"/>
      </w:rPr>
    </w:lvl>
    <w:lvl w:ilvl="8" w:tplc="D3F01BEA">
      <w:start w:val="1"/>
      <w:numFmt w:val="bullet"/>
      <w:lvlText w:val=""/>
      <w:lvlJc w:val="left"/>
      <w:pPr>
        <w:ind w:left="6480" w:hanging="360"/>
      </w:pPr>
      <w:rPr>
        <w:rFonts w:hint="default" w:ascii="Wingdings" w:hAnsi="Wingdings"/>
      </w:rPr>
    </w:lvl>
  </w:abstractNum>
  <w:abstractNum w:abstractNumId="34" w15:restartNumberingAfterBreak="0">
    <w:nsid w:val="64D76457"/>
    <w:multiLevelType w:val="hybridMultilevel"/>
    <w:tmpl w:val="75F246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3E466F"/>
    <w:multiLevelType w:val="hybridMultilevel"/>
    <w:tmpl w:val="A60A71C8"/>
    <w:lvl w:ilvl="0" w:tplc="92E293CA">
      <w:start w:val="1"/>
      <w:numFmt w:val="bullet"/>
      <w:lvlText w:val="-"/>
      <w:lvlJc w:val="left"/>
      <w:pPr>
        <w:ind w:left="720" w:hanging="360"/>
      </w:pPr>
      <w:rPr>
        <w:rFonts w:hint="default" w:ascii="Calibri" w:hAnsi="Calibri"/>
      </w:rPr>
    </w:lvl>
    <w:lvl w:ilvl="1" w:tplc="58D8D8E0">
      <w:start w:val="1"/>
      <w:numFmt w:val="bullet"/>
      <w:lvlText w:val="o"/>
      <w:lvlJc w:val="left"/>
      <w:pPr>
        <w:ind w:left="1440" w:hanging="360"/>
      </w:pPr>
      <w:rPr>
        <w:rFonts w:hint="default" w:ascii="Courier New" w:hAnsi="Courier New"/>
      </w:rPr>
    </w:lvl>
    <w:lvl w:ilvl="2" w:tplc="C14AE848">
      <w:start w:val="1"/>
      <w:numFmt w:val="bullet"/>
      <w:lvlText w:val=""/>
      <w:lvlJc w:val="left"/>
      <w:pPr>
        <w:ind w:left="2160" w:hanging="360"/>
      </w:pPr>
      <w:rPr>
        <w:rFonts w:hint="default" w:ascii="Wingdings" w:hAnsi="Wingdings"/>
      </w:rPr>
    </w:lvl>
    <w:lvl w:ilvl="3" w:tplc="95A098BC">
      <w:start w:val="1"/>
      <w:numFmt w:val="bullet"/>
      <w:lvlText w:val=""/>
      <w:lvlJc w:val="left"/>
      <w:pPr>
        <w:ind w:left="2880" w:hanging="360"/>
      </w:pPr>
      <w:rPr>
        <w:rFonts w:hint="default" w:ascii="Symbol" w:hAnsi="Symbol"/>
      </w:rPr>
    </w:lvl>
    <w:lvl w:ilvl="4" w:tplc="C8481ED2">
      <w:start w:val="1"/>
      <w:numFmt w:val="bullet"/>
      <w:lvlText w:val="o"/>
      <w:lvlJc w:val="left"/>
      <w:pPr>
        <w:ind w:left="3600" w:hanging="360"/>
      </w:pPr>
      <w:rPr>
        <w:rFonts w:hint="default" w:ascii="Courier New" w:hAnsi="Courier New"/>
      </w:rPr>
    </w:lvl>
    <w:lvl w:ilvl="5" w:tplc="D1C63100">
      <w:start w:val="1"/>
      <w:numFmt w:val="bullet"/>
      <w:lvlText w:val=""/>
      <w:lvlJc w:val="left"/>
      <w:pPr>
        <w:ind w:left="4320" w:hanging="360"/>
      </w:pPr>
      <w:rPr>
        <w:rFonts w:hint="default" w:ascii="Wingdings" w:hAnsi="Wingdings"/>
      </w:rPr>
    </w:lvl>
    <w:lvl w:ilvl="6" w:tplc="341A4E82">
      <w:start w:val="1"/>
      <w:numFmt w:val="bullet"/>
      <w:lvlText w:val=""/>
      <w:lvlJc w:val="left"/>
      <w:pPr>
        <w:ind w:left="5040" w:hanging="360"/>
      </w:pPr>
      <w:rPr>
        <w:rFonts w:hint="default" w:ascii="Symbol" w:hAnsi="Symbol"/>
      </w:rPr>
    </w:lvl>
    <w:lvl w:ilvl="7" w:tplc="2F24C7B0">
      <w:start w:val="1"/>
      <w:numFmt w:val="bullet"/>
      <w:lvlText w:val="o"/>
      <w:lvlJc w:val="left"/>
      <w:pPr>
        <w:ind w:left="5760" w:hanging="360"/>
      </w:pPr>
      <w:rPr>
        <w:rFonts w:hint="default" w:ascii="Courier New" w:hAnsi="Courier New"/>
      </w:rPr>
    </w:lvl>
    <w:lvl w:ilvl="8" w:tplc="404E7A72">
      <w:start w:val="1"/>
      <w:numFmt w:val="bullet"/>
      <w:lvlText w:val=""/>
      <w:lvlJc w:val="left"/>
      <w:pPr>
        <w:ind w:left="6480" w:hanging="360"/>
      </w:pPr>
      <w:rPr>
        <w:rFonts w:hint="default" w:ascii="Wingdings" w:hAnsi="Wingdings"/>
      </w:rPr>
    </w:lvl>
  </w:abstractNum>
  <w:abstractNum w:abstractNumId="36" w15:restartNumberingAfterBreak="0">
    <w:nsid w:val="66CE57F7"/>
    <w:multiLevelType w:val="hybridMultilevel"/>
    <w:tmpl w:val="81DE7F2E"/>
    <w:lvl w:ilvl="0" w:tplc="6DA830EE">
      <w:start w:val="1"/>
      <w:numFmt w:val="bullet"/>
      <w:lvlText w:val="-"/>
      <w:lvlJc w:val="left"/>
      <w:pPr>
        <w:ind w:left="720" w:hanging="360"/>
      </w:pPr>
      <w:rPr>
        <w:rFonts w:hint="default" w:ascii="Calibri" w:hAnsi="Calibri"/>
      </w:rPr>
    </w:lvl>
    <w:lvl w:ilvl="1" w:tplc="67F22330">
      <w:start w:val="1"/>
      <w:numFmt w:val="bullet"/>
      <w:lvlText w:val="o"/>
      <w:lvlJc w:val="left"/>
      <w:pPr>
        <w:ind w:left="1440" w:hanging="360"/>
      </w:pPr>
      <w:rPr>
        <w:rFonts w:hint="default" w:ascii="Courier New" w:hAnsi="Courier New"/>
      </w:rPr>
    </w:lvl>
    <w:lvl w:ilvl="2" w:tplc="66487050">
      <w:start w:val="1"/>
      <w:numFmt w:val="bullet"/>
      <w:lvlText w:val=""/>
      <w:lvlJc w:val="left"/>
      <w:pPr>
        <w:ind w:left="2160" w:hanging="360"/>
      </w:pPr>
      <w:rPr>
        <w:rFonts w:hint="default" w:ascii="Wingdings" w:hAnsi="Wingdings"/>
      </w:rPr>
    </w:lvl>
    <w:lvl w:ilvl="3" w:tplc="2D5A305E">
      <w:start w:val="1"/>
      <w:numFmt w:val="bullet"/>
      <w:lvlText w:val=""/>
      <w:lvlJc w:val="left"/>
      <w:pPr>
        <w:ind w:left="2880" w:hanging="360"/>
      </w:pPr>
      <w:rPr>
        <w:rFonts w:hint="default" w:ascii="Symbol" w:hAnsi="Symbol"/>
      </w:rPr>
    </w:lvl>
    <w:lvl w:ilvl="4" w:tplc="FE7EF66C">
      <w:start w:val="1"/>
      <w:numFmt w:val="bullet"/>
      <w:lvlText w:val="o"/>
      <w:lvlJc w:val="left"/>
      <w:pPr>
        <w:ind w:left="3600" w:hanging="360"/>
      </w:pPr>
      <w:rPr>
        <w:rFonts w:hint="default" w:ascii="Courier New" w:hAnsi="Courier New"/>
      </w:rPr>
    </w:lvl>
    <w:lvl w:ilvl="5" w:tplc="2A486998">
      <w:start w:val="1"/>
      <w:numFmt w:val="bullet"/>
      <w:lvlText w:val=""/>
      <w:lvlJc w:val="left"/>
      <w:pPr>
        <w:ind w:left="4320" w:hanging="360"/>
      </w:pPr>
      <w:rPr>
        <w:rFonts w:hint="default" w:ascii="Wingdings" w:hAnsi="Wingdings"/>
      </w:rPr>
    </w:lvl>
    <w:lvl w:ilvl="6" w:tplc="5EC4FDC8">
      <w:start w:val="1"/>
      <w:numFmt w:val="bullet"/>
      <w:lvlText w:val=""/>
      <w:lvlJc w:val="left"/>
      <w:pPr>
        <w:ind w:left="5040" w:hanging="360"/>
      </w:pPr>
      <w:rPr>
        <w:rFonts w:hint="default" w:ascii="Symbol" w:hAnsi="Symbol"/>
      </w:rPr>
    </w:lvl>
    <w:lvl w:ilvl="7" w:tplc="9B72E00A">
      <w:start w:val="1"/>
      <w:numFmt w:val="bullet"/>
      <w:lvlText w:val="o"/>
      <w:lvlJc w:val="left"/>
      <w:pPr>
        <w:ind w:left="5760" w:hanging="360"/>
      </w:pPr>
      <w:rPr>
        <w:rFonts w:hint="default" w:ascii="Courier New" w:hAnsi="Courier New"/>
      </w:rPr>
    </w:lvl>
    <w:lvl w:ilvl="8" w:tplc="660AF770">
      <w:start w:val="1"/>
      <w:numFmt w:val="bullet"/>
      <w:lvlText w:val=""/>
      <w:lvlJc w:val="left"/>
      <w:pPr>
        <w:ind w:left="6480" w:hanging="360"/>
      </w:pPr>
      <w:rPr>
        <w:rFonts w:hint="default" w:ascii="Wingdings" w:hAnsi="Wingdings"/>
      </w:rPr>
    </w:lvl>
  </w:abstractNum>
  <w:abstractNum w:abstractNumId="37" w15:restartNumberingAfterBreak="0">
    <w:nsid w:val="6AD0449E"/>
    <w:multiLevelType w:val="hybridMultilevel"/>
    <w:tmpl w:val="A0DCB67E"/>
    <w:lvl w:ilvl="0" w:tplc="9F4CBB36">
      <w:start w:val="1"/>
      <w:numFmt w:val="bullet"/>
      <w:lvlText w:val="-"/>
      <w:lvlJc w:val="left"/>
      <w:pPr>
        <w:ind w:left="720" w:hanging="360"/>
      </w:pPr>
      <w:rPr>
        <w:rFonts w:hint="default" w:ascii="Calibri" w:hAnsi="Calibri"/>
      </w:rPr>
    </w:lvl>
    <w:lvl w:ilvl="1" w:tplc="B22E17C0">
      <w:start w:val="1"/>
      <w:numFmt w:val="bullet"/>
      <w:lvlText w:val="o"/>
      <w:lvlJc w:val="left"/>
      <w:pPr>
        <w:ind w:left="1440" w:hanging="360"/>
      </w:pPr>
      <w:rPr>
        <w:rFonts w:hint="default" w:ascii="Courier New" w:hAnsi="Courier New"/>
      </w:rPr>
    </w:lvl>
    <w:lvl w:ilvl="2" w:tplc="92E24BEE">
      <w:start w:val="1"/>
      <w:numFmt w:val="bullet"/>
      <w:lvlText w:val=""/>
      <w:lvlJc w:val="left"/>
      <w:pPr>
        <w:ind w:left="2160" w:hanging="360"/>
      </w:pPr>
      <w:rPr>
        <w:rFonts w:hint="default" w:ascii="Wingdings" w:hAnsi="Wingdings"/>
      </w:rPr>
    </w:lvl>
    <w:lvl w:ilvl="3" w:tplc="78A4905A">
      <w:start w:val="1"/>
      <w:numFmt w:val="bullet"/>
      <w:lvlText w:val=""/>
      <w:lvlJc w:val="left"/>
      <w:pPr>
        <w:ind w:left="2880" w:hanging="360"/>
      </w:pPr>
      <w:rPr>
        <w:rFonts w:hint="default" w:ascii="Symbol" w:hAnsi="Symbol"/>
      </w:rPr>
    </w:lvl>
    <w:lvl w:ilvl="4" w:tplc="33D83B4A">
      <w:start w:val="1"/>
      <w:numFmt w:val="bullet"/>
      <w:lvlText w:val="o"/>
      <w:lvlJc w:val="left"/>
      <w:pPr>
        <w:ind w:left="3600" w:hanging="360"/>
      </w:pPr>
      <w:rPr>
        <w:rFonts w:hint="default" w:ascii="Courier New" w:hAnsi="Courier New"/>
      </w:rPr>
    </w:lvl>
    <w:lvl w:ilvl="5" w:tplc="F3A6D5D0">
      <w:start w:val="1"/>
      <w:numFmt w:val="bullet"/>
      <w:lvlText w:val=""/>
      <w:lvlJc w:val="left"/>
      <w:pPr>
        <w:ind w:left="4320" w:hanging="360"/>
      </w:pPr>
      <w:rPr>
        <w:rFonts w:hint="default" w:ascii="Wingdings" w:hAnsi="Wingdings"/>
      </w:rPr>
    </w:lvl>
    <w:lvl w:ilvl="6" w:tplc="3A8A1322">
      <w:start w:val="1"/>
      <w:numFmt w:val="bullet"/>
      <w:lvlText w:val=""/>
      <w:lvlJc w:val="left"/>
      <w:pPr>
        <w:ind w:left="5040" w:hanging="360"/>
      </w:pPr>
      <w:rPr>
        <w:rFonts w:hint="default" w:ascii="Symbol" w:hAnsi="Symbol"/>
      </w:rPr>
    </w:lvl>
    <w:lvl w:ilvl="7" w:tplc="4BC42CDA">
      <w:start w:val="1"/>
      <w:numFmt w:val="bullet"/>
      <w:lvlText w:val="o"/>
      <w:lvlJc w:val="left"/>
      <w:pPr>
        <w:ind w:left="5760" w:hanging="360"/>
      </w:pPr>
      <w:rPr>
        <w:rFonts w:hint="default" w:ascii="Courier New" w:hAnsi="Courier New"/>
      </w:rPr>
    </w:lvl>
    <w:lvl w:ilvl="8" w:tplc="F48EB41C">
      <w:start w:val="1"/>
      <w:numFmt w:val="bullet"/>
      <w:lvlText w:val=""/>
      <w:lvlJc w:val="left"/>
      <w:pPr>
        <w:ind w:left="6480" w:hanging="360"/>
      </w:pPr>
      <w:rPr>
        <w:rFonts w:hint="default" w:ascii="Wingdings" w:hAnsi="Wingdings"/>
      </w:rPr>
    </w:lvl>
  </w:abstractNum>
  <w:abstractNum w:abstractNumId="38" w15:restartNumberingAfterBreak="0">
    <w:nsid w:val="70073150"/>
    <w:multiLevelType w:val="hybridMultilevel"/>
    <w:tmpl w:val="2DD21CAC"/>
    <w:lvl w:ilvl="0" w:tplc="3D1CEAA2">
      <w:start w:val="1"/>
      <w:numFmt w:val="bullet"/>
      <w:lvlText w:val="-"/>
      <w:lvlJc w:val="left"/>
      <w:pPr>
        <w:ind w:left="720" w:hanging="360"/>
      </w:pPr>
      <w:rPr>
        <w:rFonts w:hint="default" w:ascii="Calibri" w:hAnsi="Calibri"/>
      </w:rPr>
    </w:lvl>
    <w:lvl w:ilvl="1" w:tplc="D82A49A4">
      <w:start w:val="1"/>
      <w:numFmt w:val="bullet"/>
      <w:lvlText w:val="o"/>
      <w:lvlJc w:val="left"/>
      <w:pPr>
        <w:ind w:left="1440" w:hanging="360"/>
      </w:pPr>
      <w:rPr>
        <w:rFonts w:hint="default" w:ascii="Courier New" w:hAnsi="Courier New"/>
      </w:rPr>
    </w:lvl>
    <w:lvl w:ilvl="2" w:tplc="A82C37AC">
      <w:start w:val="1"/>
      <w:numFmt w:val="bullet"/>
      <w:lvlText w:val=""/>
      <w:lvlJc w:val="left"/>
      <w:pPr>
        <w:ind w:left="2160" w:hanging="360"/>
      </w:pPr>
      <w:rPr>
        <w:rFonts w:hint="default" w:ascii="Wingdings" w:hAnsi="Wingdings"/>
      </w:rPr>
    </w:lvl>
    <w:lvl w:ilvl="3" w:tplc="28C8C7EA">
      <w:start w:val="1"/>
      <w:numFmt w:val="bullet"/>
      <w:lvlText w:val=""/>
      <w:lvlJc w:val="left"/>
      <w:pPr>
        <w:ind w:left="2880" w:hanging="360"/>
      </w:pPr>
      <w:rPr>
        <w:rFonts w:hint="default" w:ascii="Symbol" w:hAnsi="Symbol"/>
      </w:rPr>
    </w:lvl>
    <w:lvl w:ilvl="4" w:tplc="D5F25B98">
      <w:start w:val="1"/>
      <w:numFmt w:val="bullet"/>
      <w:lvlText w:val="o"/>
      <w:lvlJc w:val="left"/>
      <w:pPr>
        <w:ind w:left="3600" w:hanging="360"/>
      </w:pPr>
      <w:rPr>
        <w:rFonts w:hint="default" w:ascii="Courier New" w:hAnsi="Courier New"/>
      </w:rPr>
    </w:lvl>
    <w:lvl w:ilvl="5" w:tplc="5198CA24">
      <w:start w:val="1"/>
      <w:numFmt w:val="bullet"/>
      <w:lvlText w:val=""/>
      <w:lvlJc w:val="left"/>
      <w:pPr>
        <w:ind w:left="4320" w:hanging="360"/>
      </w:pPr>
      <w:rPr>
        <w:rFonts w:hint="default" w:ascii="Wingdings" w:hAnsi="Wingdings"/>
      </w:rPr>
    </w:lvl>
    <w:lvl w:ilvl="6" w:tplc="749CF1E6">
      <w:start w:val="1"/>
      <w:numFmt w:val="bullet"/>
      <w:lvlText w:val=""/>
      <w:lvlJc w:val="left"/>
      <w:pPr>
        <w:ind w:left="5040" w:hanging="360"/>
      </w:pPr>
      <w:rPr>
        <w:rFonts w:hint="default" w:ascii="Symbol" w:hAnsi="Symbol"/>
      </w:rPr>
    </w:lvl>
    <w:lvl w:ilvl="7" w:tplc="A0DCC622">
      <w:start w:val="1"/>
      <w:numFmt w:val="bullet"/>
      <w:lvlText w:val="o"/>
      <w:lvlJc w:val="left"/>
      <w:pPr>
        <w:ind w:left="5760" w:hanging="360"/>
      </w:pPr>
      <w:rPr>
        <w:rFonts w:hint="default" w:ascii="Courier New" w:hAnsi="Courier New"/>
      </w:rPr>
    </w:lvl>
    <w:lvl w:ilvl="8" w:tplc="AAF4E2E2">
      <w:start w:val="1"/>
      <w:numFmt w:val="bullet"/>
      <w:lvlText w:val=""/>
      <w:lvlJc w:val="left"/>
      <w:pPr>
        <w:ind w:left="6480" w:hanging="360"/>
      </w:pPr>
      <w:rPr>
        <w:rFonts w:hint="default" w:ascii="Wingdings" w:hAnsi="Wingdings"/>
      </w:rPr>
    </w:lvl>
  </w:abstractNum>
  <w:abstractNum w:abstractNumId="39" w15:restartNumberingAfterBreak="0">
    <w:nsid w:val="745FF954"/>
    <w:multiLevelType w:val="hybridMultilevel"/>
    <w:tmpl w:val="8CBC9AA2"/>
    <w:lvl w:ilvl="0">
      <w:start w:val="1"/>
      <w:numFmt w:val="bullet"/>
      <w:lvlText w:val="-"/>
      <w:lvlJc w:val="left"/>
      <w:pPr>
        <w:ind w:left="720" w:hanging="360"/>
      </w:pPr>
      <w:rPr>
        <w:rFonts w:hint="default" w:ascii="Calibri" w:hAnsi="Calibri"/>
      </w:rPr>
    </w:lvl>
    <w:lvl w:ilvl="1" w:tplc="8AFC871A">
      <w:start w:val="1"/>
      <w:numFmt w:val="bullet"/>
      <w:lvlText w:val="o"/>
      <w:lvlJc w:val="left"/>
      <w:pPr>
        <w:ind w:left="1440" w:hanging="360"/>
      </w:pPr>
      <w:rPr>
        <w:rFonts w:hint="default" w:ascii="Courier New" w:hAnsi="Courier New"/>
      </w:rPr>
    </w:lvl>
    <w:lvl w:ilvl="2" w:tplc="610EAF40">
      <w:start w:val="1"/>
      <w:numFmt w:val="bullet"/>
      <w:lvlText w:val=""/>
      <w:lvlJc w:val="left"/>
      <w:pPr>
        <w:ind w:left="2160" w:hanging="360"/>
      </w:pPr>
      <w:rPr>
        <w:rFonts w:hint="default" w:ascii="Wingdings" w:hAnsi="Wingdings"/>
      </w:rPr>
    </w:lvl>
    <w:lvl w:ilvl="3" w:tplc="AAC6EABC">
      <w:start w:val="1"/>
      <w:numFmt w:val="bullet"/>
      <w:lvlText w:val=""/>
      <w:lvlJc w:val="left"/>
      <w:pPr>
        <w:ind w:left="2880" w:hanging="360"/>
      </w:pPr>
      <w:rPr>
        <w:rFonts w:hint="default" w:ascii="Symbol" w:hAnsi="Symbol"/>
      </w:rPr>
    </w:lvl>
    <w:lvl w:ilvl="4" w:tplc="B62A13A6">
      <w:start w:val="1"/>
      <w:numFmt w:val="bullet"/>
      <w:lvlText w:val="o"/>
      <w:lvlJc w:val="left"/>
      <w:pPr>
        <w:ind w:left="3600" w:hanging="360"/>
      </w:pPr>
      <w:rPr>
        <w:rFonts w:hint="default" w:ascii="Courier New" w:hAnsi="Courier New"/>
      </w:rPr>
    </w:lvl>
    <w:lvl w:ilvl="5" w:tplc="18AC05D8">
      <w:start w:val="1"/>
      <w:numFmt w:val="bullet"/>
      <w:lvlText w:val=""/>
      <w:lvlJc w:val="left"/>
      <w:pPr>
        <w:ind w:left="4320" w:hanging="360"/>
      </w:pPr>
      <w:rPr>
        <w:rFonts w:hint="default" w:ascii="Wingdings" w:hAnsi="Wingdings"/>
      </w:rPr>
    </w:lvl>
    <w:lvl w:ilvl="6" w:tplc="73DC18A0">
      <w:start w:val="1"/>
      <w:numFmt w:val="bullet"/>
      <w:lvlText w:val=""/>
      <w:lvlJc w:val="left"/>
      <w:pPr>
        <w:ind w:left="5040" w:hanging="360"/>
      </w:pPr>
      <w:rPr>
        <w:rFonts w:hint="default" w:ascii="Symbol" w:hAnsi="Symbol"/>
      </w:rPr>
    </w:lvl>
    <w:lvl w:ilvl="7" w:tplc="28C8FB04">
      <w:start w:val="1"/>
      <w:numFmt w:val="bullet"/>
      <w:lvlText w:val="o"/>
      <w:lvlJc w:val="left"/>
      <w:pPr>
        <w:ind w:left="5760" w:hanging="360"/>
      </w:pPr>
      <w:rPr>
        <w:rFonts w:hint="default" w:ascii="Courier New" w:hAnsi="Courier New"/>
      </w:rPr>
    </w:lvl>
    <w:lvl w:ilvl="8" w:tplc="6C1AA472">
      <w:start w:val="1"/>
      <w:numFmt w:val="bullet"/>
      <w:lvlText w:val=""/>
      <w:lvlJc w:val="left"/>
      <w:pPr>
        <w:ind w:left="6480" w:hanging="360"/>
      </w:pPr>
      <w:rPr>
        <w:rFonts w:hint="default" w:ascii="Wingdings" w:hAnsi="Wingdings"/>
      </w:rPr>
    </w:lvl>
  </w:abstractNum>
  <w:abstractNum w:abstractNumId="40" w15:restartNumberingAfterBreak="0">
    <w:nsid w:val="75562AD9"/>
    <w:multiLevelType w:val="hybridMultilevel"/>
    <w:tmpl w:val="FE84D9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94C2D35"/>
    <w:multiLevelType w:val="multilevel"/>
    <w:tmpl w:val="E8F80D3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7C3C55CD"/>
    <w:multiLevelType w:val="hybridMultilevel"/>
    <w:tmpl w:val="86AAB1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1">
    <w:abstractNumId w:val="38"/>
  </w:num>
  <w:num w:numId="2">
    <w:abstractNumId w:val="39"/>
  </w:num>
  <w:num w:numId="3">
    <w:abstractNumId w:val="5"/>
  </w:num>
  <w:num w:numId="4">
    <w:abstractNumId w:val="27"/>
  </w:num>
  <w:num w:numId="5">
    <w:abstractNumId w:val="36"/>
  </w:num>
  <w:num w:numId="6">
    <w:abstractNumId w:val="3"/>
  </w:num>
  <w:num w:numId="7">
    <w:abstractNumId w:val="30"/>
  </w:num>
  <w:num w:numId="8">
    <w:abstractNumId w:val="16"/>
  </w:num>
  <w:num w:numId="9">
    <w:abstractNumId w:val="0"/>
  </w:num>
  <w:num w:numId="10">
    <w:abstractNumId w:val="23"/>
  </w:num>
  <w:num w:numId="11">
    <w:abstractNumId w:val="7"/>
  </w:num>
  <w:num w:numId="12">
    <w:abstractNumId w:val="2"/>
  </w:num>
  <w:num w:numId="13">
    <w:abstractNumId w:val="20"/>
  </w:num>
  <w:num w:numId="14">
    <w:abstractNumId w:val="37"/>
  </w:num>
  <w:num w:numId="15">
    <w:abstractNumId w:val="21"/>
  </w:num>
  <w:num w:numId="16">
    <w:abstractNumId w:val="12"/>
  </w:num>
  <w:num w:numId="17">
    <w:abstractNumId w:val="9"/>
  </w:num>
  <w:num w:numId="18">
    <w:abstractNumId w:val="15"/>
  </w:num>
  <w:num w:numId="19">
    <w:abstractNumId w:val="13"/>
  </w:num>
  <w:num w:numId="20">
    <w:abstractNumId w:val="29"/>
  </w:num>
  <w:num w:numId="21">
    <w:abstractNumId w:val="26"/>
  </w:num>
  <w:num w:numId="22">
    <w:abstractNumId w:val="1"/>
  </w:num>
  <w:num w:numId="23">
    <w:abstractNumId w:val="32"/>
  </w:num>
  <w:num w:numId="24">
    <w:abstractNumId w:val="33"/>
  </w:num>
  <w:num w:numId="25">
    <w:abstractNumId w:val="6"/>
  </w:num>
  <w:num w:numId="26">
    <w:abstractNumId w:val="18"/>
  </w:num>
  <w:num w:numId="27">
    <w:abstractNumId w:val="4"/>
  </w:num>
  <w:num w:numId="28">
    <w:abstractNumId w:val="11"/>
  </w:num>
  <w:num w:numId="29">
    <w:abstractNumId w:val="19"/>
  </w:num>
  <w:num w:numId="30">
    <w:abstractNumId w:val="31"/>
  </w:num>
  <w:num w:numId="31">
    <w:abstractNumId w:val="35"/>
  </w:num>
  <w:num w:numId="32">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24"/>
  </w:num>
  <w:num w:numId="37">
    <w:abstractNumId w:val="8"/>
  </w:num>
  <w:num w:numId="38">
    <w:abstractNumId w:val="22"/>
  </w:num>
  <w:num w:numId="39">
    <w:abstractNumId w:val="17"/>
  </w:num>
  <w:num w:numId="40">
    <w:abstractNumId w:val="28"/>
  </w:num>
  <w:num w:numId="41">
    <w:abstractNumId w:val="40"/>
  </w:num>
  <w:num w:numId="42">
    <w:abstractNumId w:val="14"/>
  </w:num>
  <w:num w:numId="43">
    <w:abstractNumId w:val="42"/>
  </w:num>
</w:numbering>
</file>

<file path=word/people.xml><?xml version="1.0" encoding="utf-8"?>
<w15:people xmlns:mc="http://schemas.openxmlformats.org/markup-compatibility/2006" xmlns:w15="http://schemas.microsoft.com/office/word/2012/wordml" mc:Ignorable="w15">
  <w15:person w15:author="Tosin Adewumi">
    <w15:presenceInfo w15:providerId="AD" w15:userId="S::tosin.adewumi@originhousing.org.uk::a6ff4f9e-5786-47f3-8ef3-cf40e87588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029"/>
    <w:rsid w:val="00004E50"/>
    <w:rsid w:val="000057F9"/>
    <w:rsid w:val="00006A9F"/>
    <w:rsid w:val="00007422"/>
    <w:rsid w:val="00010131"/>
    <w:rsid w:val="000133F1"/>
    <w:rsid w:val="000165CA"/>
    <w:rsid w:val="000208D0"/>
    <w:rsid w:val="0002400F"/>
    <w:rsid w:val="00027C2E"/>
    <w:rsid w:val="00030130"/>
    <w:rsid w:val="00031E9A"/>
    <w:rsid w:val="00035F72"/>
    <w:rsid w:val="00036824"/>
    <w:rsid w:val="00036BD9"/>
    <w:rsid w:val="00037489"/>
    <w:rsid w:val="00037623"/>
    <w:rsid w:val="00037911"/>
    <w:rsid w:val="000411EE"/>
    <w:rsid w:val="00043F26"/>
    <w:rsid w:val="00045D45"/>
    <w:rsid w:val="00046064"/>
    <w:rsid w:val="00046CE6"/>
    <w:rsid w:val="00052FB3"/>
    <w:rsid w:val="000538B6"/>
    <w:rsid w:val="000579BF"/>
    <w:rsid w:val="000635A1"/>
    <w:rsid w:val="00067D7F"/>
    <w:rsid w:val="00072EB1"/>
    <w:rsid w:val="000743E2"/>
    <w:rsid w:val="00080496"/>
    <w:rsid w:val="000837A1"/>
    <w:rsid w:val="00085C3F"/>
    <w:rsid w:val="0008609B"/>
    <w:rsid w:val="000912B6"/>
    <w:rsid w:val="0009317C"/>
    <w:rsid w:val="000A3A98"/>
    <w:rsid w:val="000A3F71"/>
    <w:rsid w:val="000B24F0"/>
    <w:rsid w:val="000B505B"/>
    <w:rsid w:val="000B56A6"/>
    <w:rsid w:val="000B6699"/>
    <w:rsid w:val="000C292C"/>
    <w:rsid w:val="000C3378"/>
    <w:rsid w:val="000C4B1A"/>
    <w:rsid w:val="000D0254"/>
    <w:rsid w:val="000D175F"/>
    <w:rsid w:val="000D1906"/>
    <w:rsid w:val="000D2204"/>
    <w:rsid w:val="000D2825"/>
    <w:rsid w:val="000D6A9B"/>
    <w:rsid w:val="000E008E"/>
    <w:rsid w:val="000E08B8"/>
    <w:rsid w:val="000E64F2"/>
    <w:rsid w:val="000F66C9"/>
    <w:rsid w:val="001033FA"/>
    <w:rsid w:val="001040B3"/>
    <w:rsid w:val="00106BC5"/>
    <w:rsid w:val="00107EC3"/>
    <w:rsid w:val="00110C0B"/>
    <w:rsid w:val="00114C51"/>
    <w:rsid w:val="00115F9F"/>
    <w:rsid w:val="00123DBB"/>
    <w:rsid w:val="00123E02"/>
    <w:rsid w:val="00130011"/>
    <w:rsid w:val="00131050"/>
    <w:rsid w:val="0013304D"/>
    <w:rsid w:val="001333FE"/>
    <w:rsid w:val="00134851"/>
    <w:rsid w:val="00136451"/>
    <w:rsid w:val="00136DD9"/>
    <w:rsid w:val="00141A10"/>
    <w:rsid w:val="00166595"/>
    <w:rsid w:val="001715AD"/>
    <w:rsid w:val="00180228"/>
    <w:rsid w:val="001803E8"/>
    <w:rsid w:val="00190154"/>
    <w:rsid w:val="00194000"/>
    <w:rsid w:val="001A0400"/>
    <w:rsid w:val="001A21CA"/>
    <w:rsid w:val="001A4993"/>
    <w:rsid w:val="001A5110"/>
    <w:rsid w:val="001B1FE3"/>
    <w:rsid w:val="001B350F"/>
    <w:rsid w:val="001B36B9"/>
    <w:rsid w:val="001B3B35"/>
    <w:rsid w:val="001C11A0"/>
    <w:rsid w:val="001C5B49"/>
    <w:rsid w:val="001D3A73"/>
    <w:rsid w:val="001D4144"/>
    <w:rsid w:val="001E22F6"/>
    <w:rsid w:val="001E2505"/>
    <w:rsid w:val="001E29B1"/>
    <w:rsid w:val="001E5B14"/>
    <w:rsid w:val="001E643A"/>
    <w:rsid w:val="001E6F11"/>
    <w:rsid w:val="001F04C9"/>
    <w:rsid w:val="001F1C02"/>
    <w:rsid w:val="001F39A9"/>
    <w:rsid w:val="001F40E8"/>
    <w:rsid w:val="00207D16"/>
    <w:rsid w:val="0021100F"/>
    <w:rsid w:val="00212269"/>
    <w:rsid w:val="00213CE1"/>
    <w:rsid w:val="00215096"/>
    <w:rsid w:val="00221C41"/>
    <w:rsid w:val="00222968"/>
    <w:rsid w:val="0022375A"/>
    <w:rsid w:val="00223F60"/>
    <w:rsid w:val="002248DA"/>
    <w:rsid w:val="00225119"/>
    <w:rsid w:val="00227C75"/>
    <w:rsid w:val="002307EF"/>
    <w:rsid w:val="00234437"/>
    <w:rsid w:val="00235F9E"/>
    <w:rsid w:val="0024015A"/>
    <w:rsid w:val="00240D9A"/>
    <w:rsid w:val="00243468"/>
    <w:rsid w:val="00243785"/>
    <w:rsid w:val="00243CBC"/>
    <w:rsid w:val="0025080F"/>
    <w:rsid w:val="00252804"/>
    <w:rsid w:val="00262823"/>
    <w:rsid w:val="00264A9F"/>
    <w:rsid w:val="002651AD"/>
    <w:rsid w:val="00270C76"/>
    <w:rsid w:val="002742D0"/>
    <w:rsid w:val="00274A9A"/>
    <w:rsid w:val="00274E7A"/>
    <w:rsid w:val="0028268A"/>
    <w:rsid w:val="00282B75"/>
    <w:rsid w:val="0029161C"/>
    <w:rsid w:val="0029365D"/>
    <w:rsid w:val="002969FC"/>
    <w:rsid w:val="00296BD3"/>
    <w:rsid w:val="002A119D"/>
    <w:rsid w:val="002A2001"/>
    <w:rsid w:val="002A2599"/>
    <w:rsid w:val="002B0B26"/>
    <w:rsid w:val="002B0D88"/>
    <w:rsid w:val="002B345E"/>
    <w:rsid w:val="002B7703"/>
    <w:rsid w:val="002C6539"/>
    <w:rsid w:val="002D03C5"/>
    <w:rsid w:val="002D4F47"/>
    <w:rsid w:val="002D705C"/>
    <w:rsid w:val="002E2EE8"/>
    <w:rsid w:val="002E35A1"/>
    <w:rsid w:val="002E610E"/>
    <w:rsid w:val="002E7F3B"/>
    <w:rsid w:val="002F092C"/>
    <w:rsid w:val="002F4947"/>
    <w:rsid w:val="002F4B3D"/>
    <w:rsid w:val="002F5491"/>
    <w:rsid w:val="002FE3EE"/>
    <w:rsid w:val="00304B69"/>
    <w:rsid w:val="00311716"/>
    <w:rsid w:val="00314D5A"/>
    <w:rsid w:val="00321785"/>
    <w:rsid w:val="00322AAB"/>
    <w:rsid w:val="0032372B"/>
    <w:rsid w:val="00327011"/>
    <w:rsid w:val="00327893"/>
    <w:rsid w:val="00331BE9"/>
    <w:rsid w:val="003350FF"/>
    <w:rsid w:val="00346034"/>
    <w:rsid w:val="00346D83"/>
    <w:rsid w:val="00352C9A"/>
    <w:rsid w:val="00355798"/>
    <w:rsid w:val="003579CE"/>
    <w:rsid w:val="00363A4C"/>
    <w:rsid w:val="00365479"/>
    <w:rsid w:val="00366468"/>
    <w:rsid w:val="003677AF"/>
    <w:rsid w:val="00370F0E"/>
    <w:rsid w:val="00371D69"/>
    <w:rsid w:val="0037336C"/>
    <w:rsid w:val="00376576"/>
    <w:rsid w:val="00380FEC"/>
    <w:rsid w:val="003864A3"/>
    <w:rsid w:val="00386B41"/>
    <w:rsid w:val="00386F1E"/>
    <w:rsid w:val="0038B4AE"/>
    <w:rsid w:val="0039004E"/>
    <w:rsid w:val="00392C67"/>
    <w:rsid w:val="00397D89"/>
    <w:rsid w:val="003A1D6B"/>
    <w:rsid w:val="003B02EF"/>
    <w:rsid w:val="003B5922"/>
    <w:rsid w:val="003B6AD1"/>
    <w:rsid w:val="003B7FE8"/>
    <w:rsid w:val="003C3029"/>
    <w:rsid w:val="003C5067"/>
    <w:rsid w:val="003C69C3"/>
    <w:rsid w:val="003D01C2"/>
    <w:rsid w:val="003D7436"/>
    <w:rsid w:val="003E1598"/>
    <w:rsid w:val="003E2688"/>
    <w:rsid w:val="003F05C8"/>
    <w:rsid w:val="003F12D8"/>
    <w:rsid w:val="004011B4"/>
    <w:rsid w:val="00401687"/>
    <w:rsid w:val="004020D2"/>
    <w:rsid w:val="004039E1"/>
    <w:rsid w:val="004109BC"/>
    <w:rsid w:val="00410EA0"/>
    <w:rsid w:val="0041213B"/>
    <w:rsid w:val="0041280E"/>
    <w:rsid w:val="00423753"/>
    <w:rsid w:val="00426B86"/>
    <w:rsid w:val="0042733F"/>
    <w:rsid w:val="00427847"/>
    <w:rsid w:val="00430023"/>
    <w:rsid w:val="00432866"/>
    <w:rsid w:val="00432FC9"/>
    <w:rsid w:val="00434B95"/>
    <w:rsid w:val="004351BD"/>
    <w:rsid w:val="004417CC"/>
    <w:rsid w:val="004439E4"/>
    <w:rsid w:val="00444BFE"/>
    <w:rsid w:val="00446127"/>
    <w:rsid w:val="0044633F"/>
    <w:rsid w:val="004466BC"/>
    <w:rsid w:val="00452B50"/>
    <w:rsid w:val="00453842"/>
    <w:rsid w:val="0045543B"/>
    <w:rsid w:val="00456DE1"/>
    <w:rsid w:val="004639C4"/>
    <w:rsid w:val="00464356"/>
    <w:rsid w:val="004651FA"/>
    <w:rsid w:val="00465AD6"/>
    <w:rsid w:val="004678A5"/>
    <w:rsid w:val="00470D86"/>
    <w:rsid w:val="004752F7"/>
    <w:rsid w:val="00482103"/>
    <w:rsid w:val="004830F4"/>
    <w:rsid w:val="004839B9"/>
    <w:rsid w:val="00485D38"/>
    <w:rsid w:val="00487ADE"/>
    <w:rsid w:val="004924C7"/>
    <w:rsid w:val="00494D8D"/>
    <w:rsid w:val="0049503B"/>
    <w:rsid w:val="004A750C"/>
    <w:rsid w:val="004B03E4"/>
    <w:rsid w:val="004B1460"/>
    <w:rsid w:val="004B2EC0"/>
    <w:rsid w:val="004B40BD"/>
    <w:rsid w:val="004B42FD"/>
    <w:rsid w:val="004B64F5"/>
    <w:rsid w:val="004B7C0B"/>
    <w:rsid w:val="004C0C07"/>
    <w:rsid w:val="004D0B67"/>
    <w:rsid w:val="004D1913"/>
    <w:rsid w:val="004D6B34"/>
    <w:rsid w:val="004E1403"/>
    <w:rsid w:val="004E2005"/>
    <w:rsid w:val="004E3A3A"/>
    <w:rsid w:val="004E3A72"/>
    <w:rsid w:val="004E4735"/>
    <w:rsid w:val="004E6ABD"/>
    <w:rsid w:val="004F0445"/>
    <w:rsid w:val="004F05CD"/>
    <w:rsid w:val="004F1784"/>
    <w:rsid w:val="004F22F1"/>
    <w:rsid w:val="00500746"/>
    <w:rsid w:val="005061A0"/>
    <w:rsid w:val="00507D89"/>
    <w:rsid w:val="0051216D"/>
    <w:rsid w:val="0051254F"/>
    <w:rsid w:val="005125FC"/>
    <w:rsid w:val="0051478D"/>
    <w:rsid w:val="00515029"/>
    <w:rsid w:val="00516D17"/>
    <w:rsid w:val="005210D9"/>
    <w:rsid w:val="0052198D"/>
    <w:rsid w:val="0052537C"/>
    <w:rsid w:val="005328C5"/>
    <w:rsid w:val="00537802"/>
    <w:rsid w:val="00540161"/>
    <w:rsid w:val="00540D49"/>
    <w:rsid w:val="00542CB4"/>
    <w:rsid w:val="0054607B"/>
    <w:rsid w:val="0054745A"/>
    <w:rsid w:val="00547ACC"/>
    <w:rsid w:val="005503CB"/>
    <w:rsid w:val="0055473A"/>
    <w:rsid w:val="00555E5E"/>
    <w:rsid w:val="005604D8"/>
    <w:rsid w:val="00560971"/>
    <w:rsid w:val="005617B0"/>
    <w:rsid w:val="005621FA"/>
    <w:rsid w:val="005628FB"/>
    <w:rsid w:val="00566352"/>
    <w:rsid w:val="00566990"/>
    <w:rsid w:val="005719AB"/>
    <w:rsid w:val="00575CBC"/>
    <w:rsid w:val="00583031"/>
    <w:rsid w:val="0058553E"/>
    <w:rsid w:val="00586884"/>
    <w:rsid w:val="00586B50"/>
    <w:rsid w:val="005905B0"/>
    <w:rsid w:val="0059108D"/>
    <w:rsid w:val="005927BB"/>
    <w:rsid w:val="00592D44"/>
    <w:rsid w:val="005947B6"/>
    <w:rsid w:val="005A243D"/>
    <w:rsid w:val="005A4B78"/>
    <w:rsid w:val="005A7244"/>
    <w:rsid w:val="005B300B"/>
    <w:rsid w:val="005B3527"/>
    <w:rsid w:val="005B44A6"/>
    <w:rsid w:val="005B527A"/>
    <w:rsid w:val="005B65F8"/>
    <w:rsid w:val="005B6883"/>
    <w:rsid w:val="005B7E14"/>
    <w:rsid w:val="005C0037"/>
    <w:rsid w:val="005C36DF"/>
    <w:rsid w:val="005C4717"/>
    <w:rsid w:val="005C55C1"/>
    <w:rsid w:val="005C7C52"/>
    <w:rsid w:val="005D0E5D"/>
    <w:rsid w:val="005D430D"/>
    <w:rsid w:val="005E0E43"/>
    <w:rsid w:val="005F173D"/>
    <w:rsid w:val="005F5074"/>
    <w:rsid w:val="00602D85"/>
    <w:rsid w:val="006036E2"/>
    <w:rsid w:val="00617356"/>
    <w:rsid w:val="00617731"/>
    <w:rsid w:val="00623056"/>
    <w:rsid w:val="006237E0"/>
    <w:rsid w:val="00624BAB"/>
    <w:rsid w:val="00626A30"/>
    <w:rsid w:val="006304B8"/>
    <w:rsid w:val="00631998"/>
    <w:rsid w:val="006339D9"/>
    <w:rsid w:val="0063446E"/>
    <w:rsid w:val="00646784"/>
    <w:rsid w:val="00652327"/>
    <w:rsid w:val="00652883"/>
    <w:rsid w:val="0065589E"/>
    <w:rsid w:val="00656531"/>
    <w:rsid w:val="00664A4F"/>
    <w:rsid w:val="0066612F"/>
    <w:rsid w:val="00671025"/>
    <w:rsid w:val="006761F6"/>
    <w:rsid w:val="00682447"/>
    <w:rsid w:val="00683B50"/>
    <w:rsid w:val="00685E6F"/>
    <w:rsid w:val="00692FF7"/>
    <w:rsid w:val="00696754"/>
    <w:rsid w:val="006A02C4"/>
    <w:rsid w:val="006A127C"/>
    <w:rsid w:val="006A4780"/>
    <w:rsid w:val="006B0FF0"/>
    <w:rsid w:val="006B1E6F"/>
    <w:rsid w:val="006B453D"/>
    <w:rsid w:val="006B4661"/>
    <w:rsid w:val="006B47DE"/>
    <w:rsid w:val="006B60CF"/>
    <w:rsid w:val="006B6DFD"/>
    <w:rsid w:val="006B7A77"/>
    <w:rsid w:val="006C235E"/>
    <w:rsid w:val="006C56A1"/>
    <w:rsid w:val="006C7610"/>
    <w:rsid w:val="006D08F6"/>
    <w:rsid w:val="006D3602"/>
    <w:rsid w:val="006D74BA"/>
    <w:rsid w:val="006D74C8"/>
    <w:rsid w:val="006E1879"/>
    <w:rsid w:val="006E40E9"/>
    <w:rsid w:val="006E4DF8"/>
    <w:rsid w:val="006F10E4"/>
    <w:rsid w:val="006F1CF7"/>
    <w:rsid w:val="006F6B2F"/>
    <w:rsid w:val="00701E24"/>
    <w:rsid w:val="00717A1A"/>
    <w:rsid w:val="00720E1C"/>
    <w:rsid w:val="007279FC"/>
    <w:rsid w:val="00731821"/>
    <w:rsid w:val="00737147"/>
    <w:rsid w:val="007434EA"/>
    <w:rsid w:val="007442CC"/>
    <w:rsid w:val="0074546A"/>
    <w:rsid w:val="00764B82"/>
    <w:rsid w:val="00764D05"/>
    <w:rsid w:val="00765765"/>
    <w:rsid w:val="007672F3"/>
    <w:rsid w:val="00772BF8"/>
    <w:rsid w:val="00773FB5"/>
    <w:rsid w:val="00777AF0"/>
    <w:rsid w:val="00780CE0"/>
    <w:rsid w:val="00782C76"/>
    <w:rsid w:val="00783096"/>
    <w:rsid w:val="00783B83"/>
    <w:rsid w:val="00786FEA"/>
    <w:rsid w:val="00792026"/>
    <w:rsid w:val="00792DBD"/>
    <w:rsid w:val="00793C88"/>
    <w:rsid w:val="00795C08"/>
    <w:rsid w:val="007962BA"/>
    <w:rsid w:val="00796CFB"/>
    <w:rsid w:val="00797C09"/>
    <w:rsid w:val="007A2B7B"/>
    <w:rsid w:val="007A472F"/>
    <w:rsid w:val="007A5FE1"/>
    <w:rsid w:val="007A7035"/>
    <w:rsid w:val="007B0CEC"/>
    <w:rsid w:val="007B1178"/>
    <w:rsid w:val="007C0C16"/>
    <w:rsid w:val="007C148F"/>
    <w:rsid w:val="007C6868"/>
    <w:rsid w:val="007C7507"/>
    <w:rsid w:val="007D3D6E"/>
    <w:rsid w:val="007D3EB4"/>
    <w:rsid w:val="007D5ECF"/>
    <w:rsid w:val="007D6E17"/>
    <w:rsid w:val="007E0BF4"/>
    <w:rsid w:val="007E3D6D"/>
    <w:rsid w:val="007E4AA7"/>
    <w:rsid w:val="007E6FF6"/>
    <w:rsid w:val="007F30D1"/>
    <w:rsid w:val="007F3647"/>
    <w:rsid w:val="007F597C"/>
    <w:rsid w:val="00801A27"/>
    <w:rsid w:val="008026AF"/>
    <w:rsid w:val="0080286B"/>
    <w:rsid w:val="00802E9C"/>
    <w:rsid w:val="0080527A"/>
    <w:rsid w:val="0081098E"/>
    <w:rsid w:val="00817EA8"/>
    <w:rsid w:val="00820937"/>
    <w:rsid w:val="00820F2B"/>
    <w:rsid w:val="00821ABF"/>
    <w:rsid w:val="00822B71"/>
    <w:rsid w:val="00825E35"/>
    <w:rsid w:val="00826E8D"/>
    <w:rsid w:val="00830032"/>
    <w:rsid w:val="00831A39"/>
    <w:rsid w:val="00833350"/>
    <w:rsid w:val="008347F1"/>
    <w:rsid w:val="008354B6"/>
    <w:rsid w:val="0084180B"/>
    <w:rsid w:val="00842B8E"/>
    <w:rsid w:val="0084300B"/>
    <w:rsid w:val="00843EAC"/>
    <w:rsid w:val="008444E7"/>
    <w:rsid w:val="008478A0"/>
    <w:rsid w:val="00851895"/>
    <w:rsid w:val="00852FDB"/>
    <w:rsid w:val="00854D97"/>
    <w:rsid w:val="008608D1"/>
    <w:rsid w:val="00861E43"/>
    <w:rsid w:val="0086298B"/>
    <w:rsid w:val="00862D97"/>
    <w:rsid w:val="008662D1"/>
    <w:rsid w:val="00870AD8"/>
    <w:rsid w:val="00871D3E"/>
    <w:rsid w:val="00873628"/>
    <w:rsid w:val="00873B44"/>
    <w:rsid w:val="00874016"/>
    <w:rsid w:val="008764A5"/>
    <w:rsid w:val="00880C4C"/>
    <w:rsid w:val="00882C2D"/>
    <w:rsid w:val="0088355E"/>
    <w:rsid w:val="00886757"/>
    <w:rsid w:val="00890E0D"/>
    <w:rsid w:val="00892B8C"/>
    <w:rsid w:val="00894D81"/>
    <w:rsid w:val="00895096"/>
    <w:rsid w:val="00897716"/>
    <w:rsid w:val="008A0C78"/>
    <w:rsid w:val="008A1161"/>
    <w:rsid w:val="008B13D2"/>
    <w:rsid w:val="008B3200"/>
    <w:rsid w:val="008B39A9"/>
    <w:rsid w:val="008B3C62"/>
    <w:rsid w:val="008B6BEE"/>
    <w:rsid w:val="008B8BAC"/>
    <w:rsid w:val="008C22F9"/>
    <w:rsid w:val="008C7A19"/>
    <w:rsid w:val="008D024A"/>
    <w:rsid w:val="008D1F41"/>
    <w:rsid w:val="008D5DB0"/>
    <w:rsid w:val="008D5DD7"/>
    <w:rsid w:val="008D7AFE"/>
    <w:rsid w:val="008E3E92"/>
    <w:rsid w:val="008E4B54"/>
    <w:rsid w:val="008F2D4B"/>
    <w:rsid w:val="008F7954"/>
    <w:rsid w:val="0090045B"/>
    <w:rsid w:val="00902B19"/>
    <w:rsid w:val="0090324E"/>
    <w:rsid w:val="00904A27"/>
    <w:rsid w:val="009078A9"/>
    <w:rsid w:val="009110A0"/>
    <w:rsid w:val="00912C1F"/>
    <w:rsid w:val="009147D8"/>
    <w:rsid w:val="0091499F"/>
    <w:rsid w:val="009165C8"/>
    <w:rsid w:val="00916D57"/>
    <w:rsid w:val="00924180"/>
    <w:rsid w:val="00924D65"/>
    <w:rsid w:val="009308F8"/>
    <w:rsid w:val="0093406E"/>
    <w:rsid w:val="00935BA5"/>
    <w:rsid w:val="00936773"/>
    <w:rsid w:val="00936B1C"/>
    <w:rsid w:val="0094053C"/>
    <w:rsid w:val="0094557A"/>
    <w:rsid w:val="0095088D"/>
    <w:rsid w:val="00953BA3"/>
    <w:rsid w:val="0095536E"/>
    <w:rsid w:val="00955E59"/>
    <w:rsid w:val="00956F5D"/>
    <w:rsid w:val="009602A4"/>
    <w:rsid w:val="009627A2"/>
    <w:rsid w:val="009649D0"/>
    <w:rsid w:val="00966403"/>
    <w:rsid w:val="00966BE3"/>
    <w:rsid w:val="00973739"/>
    <w:rsid w:val="009752C2"/>
    <w:rsid w:val="00976FFE"/>
    <w:rsid w:val="0098599C"/>
    <w:rsid w:val="00987A81"/>
    <w:rsid w:val="009916A9"/>
    <w:rsid w:val="00993158"/>
    <w:rsid w:val="00993E72"/>
    <w:rsid w:val="00995890"/>
    <w:rsid w:val="009958F5"/>
    <w:rsid w:val="00995A0C"/>
    <w:rsid w:val="009A05C3"/>
    <w:rsid w:val="009A0C5C"/>
    <w:rsid w:val="009A53EE"/>
    <w:rsid w:val="009B200F"/>
    <w:rsid w:val="009B631F"/>
    <w:rsid w:val="009B7057"/>
    <w:rsid w:val="009C1916"/>
    <w:rsid w:val="009C6E8A"/>
    <w:rsid w:val="009D0BE2"/>
    <w:rsid w:val="009D75BA"/>
    <w:rsid w:val="009E2CD9"/>
    <w:rsid w:val="009E303B"/>
    <w:rsid w:val="009E5C74"/>
    <w:rsid w:val="009E6D5F"/>
    <w:rsid w:val="009F090F"/>
    <w:rsid w:val="009F0DFD"/>
    <w:rsid w:val="009F1B15"/>
    <w:rsid w:val="009F25C0"/>
    <w:rsid w:val="009F3DDE"/>
    <w:rsid w:val="009F4FFC"/>
    <w:rsid w:val="009F7F5B"/>
    <w:rsid w:val="00A031F7"/>
    <w:rsid w:val="00A03C6B"/>
    <w:rsid w:val="00A063A2"/>
    <w:rsid w:val="00A08529"/>
    <w:rsid w:val="00A11922"/>
    <w:rsid w:val="00A12B72"/>
    <w:rsid w:val="00A13F04"/>
    <w:rsid w:val="00A17483"/>
    <w:rsid w:val="00A20315"/>
    <w:rsid w:val="00A20D17"/>
    <w:rsid w:val="00A25872"/>
    <w:rsid w:val="00A32F70"/>
    <w:rsid w:val="00A37C0B"/>
    <w:rsid w:val="00A4369C"/>
    <w:rsid w:val="00A4C8CD"/>
    <w:rsid w:val="00A533C5"/>
    <w:rsid w:val="00A5759D"/>
    <w:rsid w:val="00A64192"/>
    <w:rsid w:val="00A6682F"/>
    <w:rsid w:val="00A67F91"/>
    <w:rsid w:val="00A70EF3"/>
    <w:rsid w:val="00A712BA"/>
    <w:rsid w:val="00A73678"/>
    <w:rsid w:val="00A8229D"/>
    <w:rsid w:val="00A82510"/>
    <w:rsid w:val="00A83A2B"/>
    <w:rsid w:val="00A84211"/>
    <w:rsid w:val="00A87501"/>
    <w:rsid w:val="00A920D2"/>
    <w:rsid w:val="00A96E32"/>
    <w:rsid w:val="00A978A1"/>
    <w:rsid w:val="00AA2E31"/>
    <w:rsid w:val="00AA2E8E"/>
    <w:rsid w:val="00AA616F"/>
    <w:rsid w:val="00AB0262"/>
    <w:rsid w:val="00AB2759"/>
    <w:rsid w:val="00AB2972"/>
    <w:rsid w:val="00AB341E"/>
    <w:rsid w:val="00AB3981"/>
    <w:rsid w:val="00AB3F5C"/>
    <w:rsid w:val="00AB49A1"/>
    <w:rsid w:val="00AB6CAC"/>
    <w:rsid w:val="00AC10D4"/>
    <w:rsid w:val="00AC2207"/>
    <w:rsid w:val="00AC55AF"/>
    <w:rsid w:val="00AD5C96"/>
    <w:rsid w:val="00AD63A2"/>
    <w:rsid w:val="00AD7267"/>
    <w:rsid w:val="00AE0F70"/>
    <w:rsid w:val="00AE189E"/>
    <w:rsid w:val="00AE26D9"/>
    <w:rsid w:val="00AE447E"/>
    <w:rsid w:val="00AE787C"/>
    <w:rsid w:val="00AF3B44"/>
    <w:rsid w:val="00AF7321"/>
    <w:rsid w:val="00B02DAD"/>
    <w:rsid w:val="00B139EF"/>
    <w:rsid w:val="00B13A96"/>
    <w:rsid w:val="00B15B88"/>
    <w:rsid w:val="00B2135E"/>
    <w:rsid w:val="00B24511"/>
    <w:rsid w:val="00B2499D"/>
    <w:rsid w:val="00B335A1"/>
    <w:rsid w:val="00B3584A"/>
    <w:rsid w:val="00B3769D"/>
    <w:rsid w:val="00B403E9"/>
    <w:rsid w:val="00B44659"/>
    <w:rsid w:val="00B45567"/>
    <w:rsid w:val="00B51154"/>
    <w:rsid w:val="00B518B9"/>
    <w:rsid w:val="00B52114"/>
    <w:rsid w:val="00B568A8"/>
    <w:rsid w:val="00B601D6"/>
    <w:rsid w:val="00B62A8A"/>
    <w:rsid w:val="00B63F3D"/>
    <w:rsid w:val="00B63F79"/>
    <w:rsid w:val="00B65BB7"/>
    <w:rsid w:val="00B7489E"/>
    <w:rsid w:val="00B75F15"/>
    <w:rsid w:val="00B76525"/>
    <w:rsid w:val="00B8077C"/>
    <w:rsid w:val="00B80F76"/>
    <w:rsid w:val="00B81BD6"/>
    <w:rsid w:val="00B81FAA"/>
    <w:rsid w:val="00B857FE"/>
    <w:rsid w:val="00B902D5"/>
    <w:rsid w:val="00BA6C9E"/>
    <w:rsid w:val="00BA7231"/>
    <w:rsid w:val="00BB1876"/>
    <w:rsid w:val="00BB3DEC"/>
    <w:rsid w:val="00BB5CCA"/>
    <w:rsid w:val="00BB6B04"/>
    <w:rsid w:val="00BB76D1"/>
    <w:rsid w:val="00BB7CA3"/>
    <w:rsid w:val="00BC12B4"/>
    <w:rsid w:val="00BC7EC7"/>
    <w:rsid w:val="00BD23F3"/>
    <w:rsid w:val="00BD35E4"/>
    <w:rsid w:val="00BD53E8"/>
    <w:rsid w:val="00BD5834"/>
    <w:rsid w:val="00BD5935"/>
    <w:rsid w:val="00BE1D17"/>
    <w:rsid w:val="00BE2EFE"/>
    <w:rsid w:val="00BE373A"/>
    <w:rsid w:val="00BF0200"/>
    <w:rsid w:val="00BF5123"/>
    <w:rsid w:val="00BF6E6F"/>
    <w:rsid w:val="00BF726F"/>
    <w:rsid w:val="00C0140F"/>
    <w:rsid w:val="00C035AC"/>
    <w:rsid w:val="00C04D03"/>
    <w:rsid w:val="00C14A58"/>
    <w:rsid w:val="00C16C84"/>
    <w:rsid w:val="00C21285"/>
    <w:rsid w:val="00C2182E"/>
    <w:rsid w:val="00C3069E"/>
    <w:rsid w:val="00C32549"/>
    <w:rsid w:val="00C328DB"/>
    <w:rsid w:val="00C32DB0"/>
    <w:rsid w:val="00C33844"/>
    <w:rsid w:val="00C35BC1"/>
    <w:rsid w:val="00C410F5"/>
    <w:rsid w:val="00C41C5A"/>
    <w:rsid w:val="00C442A7"/>
    <w:rsid w:val="00C606FA"/>
    <w:rsid w:val="00C63F17"/>
    <w:rsid w:val="00C71C24"/>
    <w:rsid w:val="00C73200"/>
    <w:rsid w:val="00C74962"/>
    <w:rsid w:val="00C765FD"/>
    <w:rsid w:val="00C7717F"/>
    <w:rsid w:val="00C82616"/>
    <w:rsid w:val="00C84FB1"/>
    <w:rsid w:val="00C8551E"/>
    <w:rsid w:val="00C85B4F"/>
    <w:rsid w:val="00C8633F"/>
    <w:rsid w:val="00C876C8"/>
    <w:rsid w:val="00C938C6"/>
    <w:rsid w:val="00C93B7A"/>
    <w:rsid w:val="00C95750"/>
    <w:rsid w:val="00CA27FD"/>
    <w:rsid w:val="00CA3443"/>
    <w:rsid w:val="00CB0D09"/>
    <w:rsid w:val="00CB12B5"/>
    <w:rsid w:val="00CB54A4"/>
    <w:rsid w:val="00CC166D"/>
    <w:rsid w:val="00CD2509"/>
    <w:rsid w:val="00CE25E5"/>
    <w:rsid w:val="00CE2D5F"/>
    <w:rsid w:val="00CF662C"/>
    <w:rsid w:val="00CF67DD"/>
    <w:rsid w:val="00D04CA3"/>
    <w:rsid w:val="00D1063B"/>
    <w:rsid w:val="00D10BB1"/>
    <w:rsid w:val="00D13ADD"/>
    <w:rsid w:val="00D163C2"/>
    <w:rsid w:val="00D25595"/>
    <w:rsid w:val="00D25FE0"/>
    <w:rsid w:val="00D31418"/>
    <w:rsid w:val="00D317FE"/>
    <w:rsid w:val="00D34A9D"/>
    <w:rsid w:val="00D40474"/>
    <w:rsid w:val="00D420C2"/>
    <w:rsid w:val="00D44F3E"/>
    <w:rsid w:val="00D46586"/>
    <w:rsid w:val="00D471DB"/>
    <w:rsid w:val="00D47AA6"/>
    <w:rsid w:val="00D503B1"/>
    <w:rsid w:val="00D55E07"/>
    <w:rsid w:val="00D56BB5"/>
    <w:rsid w:val="00D6209D"/>
    <w:rsid w:val="00D6340B"/>
    <w:rsid w:val="00D72A2E"/>
    <w:rsid w:val="00D72F0E"/>
    <w:rsid w:val="00D73C88"/>
    <w:rsid w:val="00D81282"/>
    <w:rsid w:val="00D85FDA"/>
    <w:rsid w:val="00D87B80"/>
    <w:rsid w:val="00D87DE8"/>
    <w:rsid w:val="00D9065A"/>
    <w:rsid w:val="00D9203A"/>
    <w:rsid w:val="00D92408"/>
    <w:rsid w:val="00D96941"/>
    <w:rsid w:val="00DC028F"/>
    <w:rsid w:val="00DC2725"/>
    <w:rsid w:val="00DC2832"/>
    <w:rsid w:val="00DC32D9"/>
    <w:rsid w:val="00DC6AE9"/>
    <w:rsid w:val="00DC6C90"/>
    <w:rsid w:val="00DD0C8A"/>
    <w:rsid w:val="00DD107F"/>
    <w:rsid w:val="00DD210B"/>
    <w:rsid w:val="00DD51D4"/>
    <w:rsid w:val="00DD58B6"/>
    <w:rsid w:val="00DE31F6"/>
    <w:rsid w:val="00DE3EB9"/>
    <w:rsid w:val="00DE4A13"/>
    <w:rsid w:val="00DE5895"/>
    <w:rsid w:val="00DE678E"/>
    <w:rsid w:val="00DE76F5"/>
    <w:rsid w:val="00DE7C4B"/>
    <w:rsid w:val="00DF0EFF"/>
    <w:rsid w:val="00DF2B25"/>
    <w:rsid w:val="00DF7006"/>
    <w:rsid w:val="00DF7B4C"/>
    <w:rsid w:val="00E00175"/>
    <w:rsid w:val="00E04C37"/>
    <w:rsid w:val="00E13469"/>
    <w:rsid w:val="00E15A20"/>
    <w:rsid w:val="00E17A75"/>
    <w:rsid w:val="00E24FD5"/>
    <w:rsid w:val="00E3038C"/>
    <w:rsid w:val="00E3075C"/>
    <w:rsid w:val="00E337B1"/>
    <w:rsid w:val="00E40ECF"/>
    <w:rsid w:val="00E41D4A"/>
    <w:rsid w:val="00E42CC7"/>
    <w:rsid w:val="00E46A16"/>
    <w:rsid w:val="00E4EEC8"/>
    <w:rsid w:val="00E52869"/>
    <w:rsid w:val="00E5439A"/>
    <w:rsid w:val="00E56070"/>
    <w:rsid w:val="00E56E11"/>
    <w:rsid w:val="00E61626"/>
    <w:rsid w:val="00E705AB"/>
    <w:rsid w:val="00E735AC"/>
    <w:rsid w:val="00E812B0"/>
    <w:rsid w:val="00E852EC"/>
    <w:rsid w:val="00E85511"/>
    <w:rsid w:val="00E85EE2"/>
    <w:rsid w:val="00E871DE"/>
    <w:rsid w:val="00E92AB6"/>
    <w:rsid w:val="00E951DA"/>
    <w:rsid w:val="00E959E5"/>
    <w:rsid w:val="00EA471A"/>
    <w:rsid w:val="00EA5870"/>
    <w:rsid w:val="00EB1ECD"/>
    <w:rsid w:val="00EB2F55"/>
    <w:rsid w:val="00EB5681"/>
    <w:rsid w:val="00EB6BF2"/>
    <w:rsid w:val="00EC02A8"/>
    <w:rsid w:val="00EC02DB"/>
    <w:rsid w:val="00EC0FAF"/>
    <w:rsid w:val="00EC7F7C"/>
    <w:rsid w:val="00ED0D6E"/>
    <w:rsid w:val="00ED2F78"/>
    <w:rsid w:val="00ED5815"/>
    <w:rsid w:val="00ED7D39"/>
    <w:rsid w:val="00EE2BD0"/>
    <w:rsid w:val="00EE3E18"/>
    <w:rsid w:val="00EE44DA"/>
    <w:rsid w:val="00EF4F23"/>
    <w:rsid w:val="00EFEAC9"/>
    <w:rsid w:val="00F03248"/>
    <w:rsid w:val="00F03A9A"/>
    <w:rsid w:val="00F05308"/>
    <w:rsid w:val="00F07395"/>
    <w:rsid w:val="00F13CA2"/>
    <w:rsid w:val="00F15E86"/>
    <w:rsid w:val="00F16574"/>
    <w:rsid w:val="00F17117"/>
    <w:rsid w:val="00F23EB4"/>
    <w:rsid w:val="00F2571F"/>
    <w:rsid w:val="00F25D10"/>
    <w:rsid w:val="00F27719"/>
    <w:rsid w:val="00F3394C"/>
    <w:rsid w:val="00F34947"/>
    <w:rsid w:val="00F35479"/>
    <w:rsid w:val="00F4132E"/>
    <w:rsid w:val="00F41774"/>
    <w:rsid w:val="00F4389C"/>
    <w:rsid w:val="00F43F05"/>
    <w:rsid w:val="00F557E2"/>
    <w:rsid w:val="00F64237"/>
    <w:rsid w:val="00F64DE6"/>
    <w:rsid w:val="00F673A0"/>
    <w:rsid w:val="00F67620"/>
    <w:rsid w:val="00F70039"/>
    <w:rsid w:val="00F758A3"/>
    <w:rsid w:val="00F76477"/>
    <w:rsid w:val="00F8164A"/>
    <w:rsid w:val="00F8298E"/>
    <w:rsid w:val="00F8352A"/>
    <w:rsid w:val="00F8438F"/>
    <w:rsid w:val="00F87B34"/>
    <w:rsid w:val="00F87C9B"/>
    <w:rsid w:val="00F96054"/>
    <w:rsid w:val="00F96175"/>
    <w:rsid w:val="00F96FD0"/>
    <w:rsid w:val="00F973A1"/>
    <w:rsid w:val="00FA388F"/>
    <w:rsid w:val="00FA7137"/>
    <w:rsid w:val="00FB0A04"/>
    <w:rsid w:val="00FB1AE5"/>
    <w:rsid w:val="00FB2072"/>
    <w:rsid w:val="00FB2B58"/>
    <w:rsid w:val="00FB5DA5"/>
    <w:rsid w:val="00FC0F48"/>
    <w:rsid w:val="00FC740D"/>
    <w:rsid w:val="00FD21C4"/>
    <w:rsid w:val="00FD2580"/>
    <w:rsid w:val="00FD2888"/>
    <w:rsid w:val="00FD5170"/>
    <w:rsid w:val="00FD5967"/>
    <w:rsid w:val="00FD6FD9"/>
    <w:rsid w:val="00FD7C38"/>
    <w:rsid w:val="00FE0ED2"/>
    <w:rsid w:val="00FE33E6"/>
    <w:rsid w:val="00FE5E31"/>
    <w:rsid w:val="00FE7745"/>
    <w:rsid w:val="00FF18DA"/>
    <w:rsid w:val="00FF2801"/>
    <w:rsid w:val="00FF6EE0"/>
    <w:rsid w:val="00FF77D4"/>
    <w:rsid w:val="01342D64"/>
    <w:rsid w:val="013EA336"/>
    <w:rsid w:val="01598B2B"/>
    <w:rsid w:val="015B6C98"/>
    <w:rsid w:val="015B9B76"/>
    <w:rsid w:val="0177B090"/>
    <w:rsid w:val="018C0D26"/>
    <w:rsid w:val="018DF8CD"/>
    <w:rsid w:val="0197C399"/>
    <w:rsid w:val="019BD000"/>
    <w:rsid w:val="019DCC31"/>
    <w:rsid w:val="01A9CF29"/>
    <w:rsid w:val="01D73CE8"/>
    <w:rsid w:val="01DDB6F8"/>
    <w:rsid w:val="01E2CC08"/>
    <w:rsid w:val="01ED0507"/>
    <w:rsid w:val="01F5B036"/>
    <w:rsid w:val="02119D73"/>
    <w:rsid w:val="02165956"/>
    <w:rsid w:val="02380FA5"/>
    <w:rsid w:val="0239138E"/>
    <w:rsid w:val="0243B637"/>
    <w:rsid w:val="0254D0A3"/>
    <w:rsid w:val="0258AA3E"/>
    <w:rsid w:val="026CFD32"/>
    <w:rsid w:val="02783EE5"/>
    <w:rsid w:val="027B47C9"/>
    <w:rsid w:val="02879EC8"/>
    <w:rsid w:val="02896C9E"/>
    <w:rsid w:val="02B40D25"/>
    <w:rsid w:val="02C1E164"/>
    <w:rsid w:val="02C84802"/>
    <w:rsid w:val="02CA582A"/>
    <w:rsid w:val="02E3776B"/>
    <w:rsid w:val="02F0BC95"/>
    <w:rsid w:val="031680E1"/>
    <w:rsid w:val="031DBF9F"/>
    <w:rsid w:val="03332F48"/>
    <w:rsid w:val="03443641"/>
    <w:rsid w:val="035231AA"/>
    <w:rsid w:val="03703A89"/>
    <w:rsid w:val="0375E9E6"/>
    <w:rsid w:val="038A4652"/>
    <w:rsid w:val="038A4FF7"/>
    <w:rsid w:val="03D4E3EF"/>
    <w:rsid w:val="03E0F86C"/>
    <w:rsid w:val="03E3E8F2"/>
    <w:rsid w:val="03E8B37E"/>
    <w:rsid w:val="03F73C87"/>
    <w:rsid w:val="0406175C"/>
    <w:rsid w:val="041B101F"/>
    <w:rsid w:val="0427B0F1"/>
    <w:rsid w:val="044DD0B1"/>
    <w:rsid w:val="045AE029"/>
    <w:rsid w:val="046EBF71"/>
    <w:rsid w:val="04724856"/>
    <w:rsid w:val="047643F8"/>
    <w:rsid w:val="047F47CC"/>
    <w:rsid w:val="04C5998F"/>
    <w:rsid w:val="04DD6B46"/>
    <w:rsid w:val="04E03865"/>
    <w:rsid w:val="04E52267"/>
    <w:rsid w:val="04EE020B"/>
    <w:rsid w:val="04EF3436"/>
    <w:rsid w:val="04F27BBD"/>
    <w:rsid w:val="050C25D1"/>
    <w:rsid w:val="0516A149"/>
    <w:rsid w:val="054F758D"/>
    <w:rsid w:val="05509985"/>
    <w:rsid w:val="0556C8F3"/>
    <w:rsid w:val="0579A7C2"/>
    <w:rsid w:val="059EEDD2"/>
    <w:rsid w:val="05B06A01"/>
    <w:rsid w:val="05C8FAE6"/>
    <w:rsid w:val="05DD4045"/>
    <w:rsid w:val="060B86A8"/>
    <w:rsid w:val="06147319"/>
    <w:rsid w:val="06162099"/>
    <w:rsid w:val="061A9076"/>
    <w:rsid w:val="061CE585"/>
    <w:rsid w:val="06217892"/>
    <w:rsid w:val="062ECB3D"/>
    <w:rsid w:val="064024E1"/>
    <w:rsid w:val="0641DF67"/>
    <w:rsid w:val="064A592E"/>
    <w:rsid w:val="064F3282"/>
    <w:rsid w:val="06556061"/>
    <w:rsid w:val="066148C6"/>
    <w:rsid w:val="067AD797"/>
    <w:rsid w:val="06827533"/>
    <w:rsid w:val="06A9ED37"/>
    <w:rsid w:val="06B50553"/>
    <w:rsid w:val="06C50FFF"/>
    <w:rsid w:val="06C7F225"/>
    <w:rsid w:val="06D39B83"/>
    <w:rsid w:val="07024A7C"/>
    <w:rsid w:val="070E2A9C"/>
    <w:rsid w:val="072A82A1"/>
    <w:rsid w:val="07341700"/>
    <w:rsid w:val="073A500B"/>
    <w:rsid w:val="074C3A62"/>
    <w:rsid w:val="075658D3"/>
    <w:rsid w:val="07709602"/>
    <w:rsid w:val="077A27DB"/>
    <w:rsid w:val="0793CB9F"/>
    <w:rsid w:val="07A2944B"/>
    <w:rsid w:val="07AF286A"/>
    <w:rsid w:val="07C41014"/>
    <w:rsid w:val="07ED4C8A"/>
    <w:rsid w:val="07F0246D"/>
    <w:rsid w:val="083FB53B"/>
    <w:rsid w:val="086EB6A0"/>
    <w:rsid w:val="089E8B17"/>
    <w:rsid w:val="08A3FAAA"/>
    <w:rsid w:val="08B3F435"/>
    <w:rsid w:val="08F4A0E7"/>
    <w:rsid w:val="09009BA8"/>
    <w:rsid w:val="090EB421"/>
    <w:rsid w:val="0926598A"/>
    <w:rsid w:val="093E6641"/>
    <w:rsid w:val="0952B8EF"/>
    <w:rsid w:val="09608061"/>
    <w:rsid w:val="0976FF9D"/>
    <w:rsid w:val="098788CD"/>
    <w:rsid w:val="098BF4CE"/>
    <w:rsid w:val="098C30E8"/>
    <w:rsid w:val="09B785A3"/>
    <w:rsid w:val="09DF96F4"/>
    <w:rsid w:val="09F085A8"/>
    <w:rsid w:val="09F77187"/>
    <w:rsid w:val="0A056F2B"/>
    <w:rsid w:val="0A4D0E4C"/>
    <w:rsid w:val="0A68F788"/>
    <w:rsid w:val="0A6B0E2B"/>
    <w:rsid w:val="0A81DCEF"/>
    <w:rsid w:val="0A8B409A"/>
    <w:rsid w:val="0A9911F4"/>
    <w:rsid w:val="0A9E384D"/>
    <w:rsid w:val="0AB5D00B"/>
    <w:rsid w:val="0ACAA6FD"/>
    <w:rsid w:val="0AE6C92C"/>
    <w:rsid w:val="0B045CD7"/>
    <w:rsid w:val="0B1BB2B6"/>
    <w:rsid w:val="0B40A588"/>
    <w:rsid w:val="0B49F752"/>
    <w:rsid w:val="0B5D438F"/>
    <w:rsid w:val="0B660243"/>
    <w:rsid w:val="0B68F22D"/>
    <w:rsid w:val="0B6D407D"/>
    <w:rsid w:val="0BB249D2"/>
    <w:rsid w:val="0BC0017E"/>
    <w:rsid w:val="0BC8C85B"/>
    <w:rsid w:val="0BCAB912"/>
    <w:rsid w:val="0BD3E143"/>
    <w:rsid w:val="0BFBB2E9"/>
    <w:rsid w:val="0C142D63"/>
    <w:rsid w:val="0C19839E"/>
    <w:rsid w:val="0C37A8D1"/>
    <w:rsid w:val="0C394A03"/>
    <w:rsid w:val="0C51A06C"/>
    <w:rsid w:val="0C5F622C"/>
    <w:rsid w:val="0C72B654"/>
    <w:rsid w:val="0C77C2F9"/>
    <w:rsid w:val="0C90556F"/>
    <w:rsid w:val="0C9706C4"/>
    <w:rsid w:val="0C9E0CC1"/>
    <w:rsid w:val="0CA247CB"/>
    <w:rsid w:val="0CA857DE"/>
    <w:rsid w:val="0CB48959"/>
    <w:rsid w:val="0CCB007A"/>
    <w:rsid w:val="0CDCA1A0"/>
    <w:rsid w:val="0CE230EA"/>
    <w:rsid w:val="0CE8E893"/>
    <w:rsid w:val="0D04C28E"/>
    <w:rsid w:val="0D09A3F5"/>
    <w:rsid w:val="0D10C0F4"/>
    <w:rsid w:val="0D161D8C"/>
    <w:rsid w:val="0D283C81"/>
    <w:rsid w:val="0D2E8889"/>
    <w:rsid w:val="0D2FDC92"/>
    <w:rsid w:val="0D32632C"/>
    <w:rsid w:val="0D44F384"/>
    <w:rsid w:val="0D56AC51"/>
    <w:rsid w:val="0D6498BC"/>
    <w:rsid w:val="0D71FC3A"/>
    <w:rsid w:val="0D7EBAC1"/>
    <w:rsid w:val="0D7F0831"/>
    <w:rsid w:val="0D80532B"/>
    <w:rsid w:val="0D85B83C"/>
    <w:rsid w:val="0D98781F"/>
    <w:rsid w:val="0DC1F265"/>
    <w:rsid w:val="0DD40CCB"/>
    <w:rsid w:val="0DF5D3E3"/>
    <w:rsid w:val="0E092322"/>
    <w:rsid w:val="0E0E0CA2"/>
    <w:rsid w:val="0E1E69EE"/>
    <w:rsid w:val="0E3F18B1"/>
    <w:rsid w:val="0E59FCD6"/>
    <w:rsid w:val="0E6E0C58"/>
    <w:rsid w:val="0E7B9FDA"/>
    <w:rsid w:val="0EAE91A9"/>
    <w:rsid w:val="0ECAE2AA"/>
    <w:rsid w:val="0ED54D04"/>
    <w:rsid w:val="0EDEF286"/>
    <w:rsid w:val="0EEA3440"/>
    <w:rsid w:val="0EECA188"/>
    <w:rsid w:val="0EEF7FA0"/>
    <w:rsid w:val="0F034E4C"/>
    <w:rsid w:val="0F075712"/>
    <w:rsid w:val="0F0B8205"/>
    <w:rsid w:val="0F0DCC9B"/>
    <w:rsid w:val="0F1C35A0"/>
    <w:rsid w:val="0F2ECF54"/>
    <w:rsid w:val="0F344880"/>
    <w:rsid w:val="0F4102B3"/>
    <w:rsid w:val="0F414080"/>
    <w:rsid w:val="0F4AC184"/>
    <w:rsid w:val="0F53099D"/>
    <w:rsid w:val="0F5DC2C6"/>
    <w:rsid w:val="0F6A2414"/>
    <w:rsid w:val="0F6DECCF"/>
    <w:rsid w:val="0F6F7720"/>
    <w:rsid w:val="0F6F8254"/>
    <w:rsid w:val="0F7298C0"/>
    <w:rsid w:val="0F76A2B0"/>
    <w:rsid w:val="0FADA630"/>
    <w:rsid w:val="0FBA3A4F"/>
    <w:rsid w:val="0FEB5BED"/>
    <w:rsid w:val="0FF13B74"/>
    <w:rsid w:val="0FF210AF"/>
    <w:rsid w:val="100BD6E6"/>
    <w:rsid w:val="1012D609"/>
    <w:rsid w:val="101C1544"/>
    <w:rsid w:val="101DE7C3"/>
    <w:rsid w:val="103C6350"/>
    <w:rsid w:val="10410708"/>
    <w:rsid w:val="104200E7"/>
    <w:rsid w:val="10428A3C"/>
    <w:rsid w:val="1051E357"/>
    <w:rsid w:val="105E268B"/>
    <w:rsid w:val="10716DB0"/>
    <w:rsid w:val="108BA3AF"/>
    <w:rsid w:val="10939135"/>
    <w:rsid w:val="109B990D"/>
    <w:rsid w:val="109CB4D6"/>
    <w:rsid w:val="10ABD24C"/>
    <w:rsid w:val="10B60663"/>
    <w:rsid w:val="10B6F084"/>
    <w:rsid w:val="10D8C699"/>
    <w:rsid w:val="11170FEC"/>
    <w:rsid w:val="1130AE35"/>
    <w:rsid w:val="11A09119"/>
    <w:rsid w:val="11A0C3EA"/>
    <w:rsid w:val="11AAE61C"/>
    <w:rsid w:val="11CFF713"/>
    <w:rsid w:val="11D45AED"/>
    <w:rsid w:val="11DAB265"/>
    <w:rsid w:val="11DC06C2"/>
    <w:rsid w:val="1202836C"/>
    <w:rsid w:val="12125503"/>
    <w:rsid w:val="122A3845"/>
    <w:rsid w:val="123D63B4"/>
    <w:rsid w:val="12400102"/>
    <w:rsid w:val="124C59D6"/>
    <w:rsid w:val="1256584D"/>
    <w:rsid w:val="12826246"/>
    <w:rsid w:val="12B0BA13"/>
    <w:rsid w:val="12CA5194"/>
    <w:rsid w:val="12E072D8"/>
    <w:rsid w:val="12E546F2"/>
    <w:rsid w:val="12FC9732"/>
    <w:rsid w:val="130DDE1D"/>
    <w:rsid w:val="13406531"/>
    <w:rsid w:val="1356C9DA"/>
    <w:rsid w:val="1389D378"/>
    <w:rsid w:val="139A086D"/>
    <w:rsid w:val="13C012AB"/>
    <w:rsid w:val="13C34471"/>
    <w:rsid w:val="13E13DBE"/>
    <w:rsid w:val="13ED9C71"/>
    <w:rsid w:val="13FAA352"/>
    <w:rsid w:val="14070F89"/>
    <w:rsid w:val="14198293"/>
    <w:rsid w:val="14258EE0"/>
    <w:rsid w:val="14429F47"/>
    <w:rsid w:val="146113D0"/>
    <w:rsid w:val="14AD958F"/>
    <w:rsid w:val="14BDDFE6"/>
    <w:rsid w:val="14D0C7EC"/>
    <w:rsid w:val="14F5C7FA"/>
    <w:rsid w:val="14FF3019"/>
    <w:rsid w:val="152E93A1"/>
    <w:rsid w:val="1540F1BD"/>
    <w:rsid w:val="15479D11"/>
    <w:rsid w:val="154E340A"/>
    <w:rsid w:val="1581C848"/>
    <w:rsid w:val="1583E8BC"/>
    <w:rsid w:val="15897A24"/>
    <w:rsid w:val="158BADAD"/>
    <w:rsid w:val="159F3B52"/>
    <w:rsid w:val="15B3D2C5"/>
    <w:rsid w:val="15B3DBED"/>
    <w:rsid w:val="15BFFF25"/>
    <w:rsid w:val="15D22E4B"/>
    <w:rsid w:val="15D58E3F"/>
    <w:rsid w:val="15DF1EB0"/>
    <w:rsid w:val="15E7BD6B"/>
    <w:rsid w:val="15EFE131"/>
    <w:rsid w:val="16007179"/>
    <w:rsid w:val="163C018C"/>
    <w:rsid w:val="16536FF0"/>
    <w:rsid w:val="168383E6"/>
    <w:rsid w:val="168EE56E"/>
    <w:rsid w:val="16A8FA22"/>
    <w:rsid w:val="16AABE44"/>
    <w:rsid w:val="16B31BB6"/>
    <w:rsid w:val="16D5441A"/>
    <w:rsid w:val="16D9498F"/>
    <w:rsid w:val="16D9D0AA"/>
    <w:rsid w:val="16DCA331"/>
    <w:rsid w:val="16EF8262"/>
    <w:rsid w:val="16F4FC79"/>
    <w:rsid w:val="16FAE533"/>
    <w:rsid w:val="170256C2"/>
    <w:rsid w:val="1718DE80"/>
    <w:rsid w:val="172F9410"/>
    <w:rsid w:val="1736ACB3"/>
    <w:rsid w:val="173E735D"/>
    <w:rsid w:val="175E03D8"/>
    <w:rsid w:val="17783B82"/>
    <w:rsid w:val="17879605"/>
    <w:rsid w:val="17930B00"/>
    <w:rsid w:val="17A013D3"/>
    <w:rsid w:val="17C88015"/>
    <w:rsid w:val="17CD0865"/>
    <w:rsid w:val="17D2F10E"/>
    <w:rsid w:val="17E8ACEE"/>
    <w:rsid w:val="17EF4051"/>
    <w:rsid w:val="17FCEF53"/>
    <w:rsid w:val="17FDFF82"/>
    <w:rsid w:val="18079270"/>
    <w:rsid w:val="1808064C"/>
    <w:rsid w:val="18223236"/>
    <w:rsid w:val="18331D58"/>
    <w:rsid w:val="1871D98C"/>
    <w:rsid w:val="18872B59"/>
    <w:rsid w:val="18931E05"/>
    <w:rsid w:val="18BB9B5A"/>
    <w:rsid w:val="18C9A85E"/>
    <w:rsid w:val="18CB28F4"/>
    <w:rsid w:val="18EF7240"/>
    <w:rsid w:val="190D2F01"/>
    <w:rsid w:val="1916612D"/>
    <w:rsid w:val="19236666"/>
    <w:rsid w:val="19499BF8"/>
    <w:rsid w:val="1967A7D7"/>
    <w:rsid w:val="1971F06D"/>
    <w:rsid w:val="19A19748"/>
    <w:rsid w:val="19CB6C7C"/>
    <w:rsid w:val="1A053F54"/>
    <w:rsid w:val="1A076A19"/>
    <w:rsid w:val="1A0DF42F"/>
    <w:rsid w:val="1A1ED0F7"/>
    <w:rsid w:val="1A21A52D"/>
    <w:rsid w:val="1A273586"/>
    <w:rsid w:val="1A3D60C1"/>
    <w:rsid w:val="1A3F56BA"/>
    <w:rsid w:val="1A42F067"/>
    <w:rsid w:val="1A45D2CF"/>
    <w:rsid w:val="1A572A5F"/>
    <w:rsid w:val="1A5B9DF2"/>
    <w:rsid w:val="1A5CDDF5"/>
    <w:rsid w:val="1A68A516"/>
    <w:rsid w:val="1A69B343"/>
    <w:rsid w:val="1A8C4111"/>
    <w:rsid w:val="1AB0C9B9"/>
    <w:rsid w:val="1B5EB8AE"/>
    <w:rsid w:val="1B8E803B"/>
    <w:rsid w:val="1B9950AF"/>
    <w:rsid w:val="1BA33A7A"/>
    <w:rsid w:val="1BB7060C"/>
    <w:rsid w:val="1BC56DAC"/>
    <w:rsid w:val="1BE49FE5"/>
    <w:rsid w:val="1BF8AE56"/>
    <w:rsid w:val="1C047577"/>
    <w:rsid w:val="1C05D1B6"/>
    <w:rsid w:val="1C0E88B1"/>
    <w:rsid w:val="1C11C9B6"/>
    <w:rsid w:val="1C14F208"/>
    <w:rsid w:val="1C38EC6B"/>
    <w:rsid w:val="1C71A95E"/>
    <w:rsid w:val="1C7750A8"/>
    <w:rsid w:val="1C78FFD6"/>
    <w:rsid w:val="1C8891CD"/>
    <w:rsid w:val="1CC159A0"/>
    <w:rsid w:val="1CD26229"/>
    <w:rsid w:val="1CDC7014"/>
    <w:rsid w:val="1CEEB224"/>
    <w:rsid w:val="1D170D94"/>
    <w:rsid w:val="1D1ED882"/>
    <w:rsid w:val="1D22EE64"/>
    <w:rsid w:val="1D361B30"/>
    <w:rsid w:val="1D456048"/>
    <w:rsid w:val="1D4EC66E"/>
    <w:rsid w:val="1D77F6DB"/>
    <w:rsid w:val="1D8094B3"/>
    <w:rsid w:val="1D882004"/>
    <w:rsid w:val="1D8ECB21"/>
    <w:rsid w:val="1D8F274B"/>
    <w:rsid w:val="1DAA5912"/>
    <w:rsid w:val="1DABE671"/>
    <w:rsid w:val="1DADA6EB"/>
    <w:rsid w:val="1DD2D47C"/>
    <w:rsid w:val="1DEA3095"/>
    <w:rsid w:val="1E016EB1"/>
    <w:rsid w:val="1E0D79BF"/>
    <w:rsid w:val="1E0F5557"/>
    <w:rsid w:val="1E21E6F8"/>
    <w:rsid w:val="1E4C5A27"/>
    <w:rsid w:val="1E4DE80B"/>
    <w:rsid w:val="1E4DF5E6"/>
    <w:rsid w:val="1E5E81D5"/>
    <w:rsid w:val="1E6CD75D"/>
    <w:rsid w:val="1EAEA889"/>
    <w:rsid w:val="1EB427CC"/>
    <w:rsid w:val="1EC75493"/>
    <w:rsid w:val="1EC85C18"/>
    <w:rsid w:val="1ED933A1"/>
    <w:rsid w:val="1F15A3F6"/>
    <w:rsid w:val="1F1AEA3B"/>
    <w:rsid w:val="1F497775"/>
    <w:rsid w:val="1F4F4393"/>
    <w:rsid w:val="1F5ABE33"/>
    <w:rsid w:val="1F8551EE"/>
    <w:rsid w:val="1FD8A582"/>
    <w:rsid w:val="1FDDBDA4"/>
    <w:rsid w:val="1FE1B146"/>
    <w:rsid w:val="200A289A"/>
    <w:rsid w:val="20147FFB"/>
    <w:rsid w:val="204FF82D"/>
    <w:rsid w:val="20609B8C"/>
    <w:rsid w:val="206BCF9E"/>
    <w:rsid w:val="2082B662"/>
    <w:rsid w:val="20A9B4FF"/>
    <w:rsid w:val="20CC9DBF"/>
    <w:rsid w:val="20EBD865"/>
    <w:rsid w:val="210500C2"/>
    <w:rsid w:val="210842EE"/>
    <w:rsid w:val="21154046"/>
    <w:rsid w:val="211D9DBB"/>
    <w:rsid w:val="213E4C24"/>
    <w:rsid w:val="21524F24"/>
    <w:rsid w:val="21CBFDD7"/>
    <w:rsid w:val="21FC1115"/>
    <w:rsid w:val="2221C64D"/>
    <w:rsid w:val="222A4029"/>
    <w:rsid w:val="22458560"/>
    <w:rsid w:val="2246C910"/>
    <w:rsid w:val="22695D9C"/>
    <w:rsid w:val="2271138A"/>
    <w:rsid w:val="22925EF5"/>
    <w:rsid w:val="2297C7CD"/>
    <w:rsid w:val="22A0D123"/>
    <w:rsid w:val="22B9CB06"/>
    <w:rsid w:val="22DCC1C7"/>
    <w:rsid w:val="22E2C67A"/>
    <w:rsid w:val="22E7E682"/>
    <w:rsid w:val="2307FEDB"/>
    <w:rsid w:val="231249B6"/>
    <w:rsid w:val="2325F7FC"/>
    <w:rsid w:val="232F58A7"/>
    <w:rsid w:val="2335BB83"/>
    <w:rsid w:val="23478F80"/>
    <w:rsid w:val="234CBD0F"/>
    <w:rsid w:val="2350A060"/>
    <w:rsid w:val="23830B46"/>
    <w:rsid w:val="2385A511"/>
    <w:rsid w:val="239BBD72"/>
    <w:rsid w:val="23AEB11C"/>
    <w:rsid w:val="23BA5724"/>
    <w:rsid w:val="23D87644"/>
    <w:rsid w:val="23FE0CA5"/>
    <w:rsid w:val="240A7FDA"/>
    <w:rsid w:val="2418B4A2"/>
    <w:rsid w:val="24391944"/>
    <w:rsid w:val="24439829"/>
    <w:rsid w:val="2447E7C8"/>
    <w:rsid w:val="244D9FAF"/>
    <w:rsid w:val="2477AFC9"/>
    <w:rsid w:val="248B2ABA"/>
    <w:rsid w:val="24B17CF6"/>
    <w:rsid w:val="24BA245D"/>
    <w:rsid w:val="24C72FF6"/>
    <w:rsid w:val="24CFFEE1"/>
    <w:rsid w:val="24D9796A"/>
    <w:rsid w:val="24F6447A"/>
    <w:rsid w:val="24FF91CB"/>
    <w:rsid w:val="24FFA383"/>
    <w:rsid w:val="252CC704"/>
    <w:rsid w:val="252DEAF7"/>
    <w:rsid w:val="255E5020"/>
    <w:rsid w:val="255F3868"/>
    <w:rsid w:val="256EE1C6"/>
    <w:rsid w:val="2571D5B3"/>
    <w:rsid w:val="25727E3B"/>
    <w:rsid w:val="257446A5"/>
    <w:rsid w:val="25A2CEFE"/>
    <w:rsid w:val="25B43780"/>
    <w:rsid w:val="25C1A73D"/>
    <w:rsid w:val="25DE975B"/>
    <w:rsid w:val="25E044C7"/>
    <w:rsid w:val="25E303D2"/>
    <w:rsid w:val="262CF8DD"/>
    <w:rsid w:val="26313944"/>
    <w:rsid w:val="2651FAF1"/>
    <w:rsid w:val="26531BF0"/>
    <w:rsid w:val="26581AC7"/>
    <w:rsid w:val="266B81E9"/>
    <w:rsid w:val="26AEFB2E"/>
    <w:rsid w:val="26B115B9"/>
    <w:rsid w:val="26B7892A"/>
    <w:rsid w:val="26CA6230"/>
    <w:rsid w:val="26D8B1F0"/>
    <w:rsid w:val="26DEABE7"/>
    <w:rsid w:val="26F702D2"/>
    <w:rsid w:val="270DA614"/>
    <w:rsid w:val="27101706"/>
    <w:rsid w:val="2735AD67"/>
    <w:rsid w:val="274D32C3"/>
    <w:rsid w:val="27513B58"/>
    <w:rsid w:val="2764C1EB"/>
    <w:rsid w:val="2786C70B"/>
    <w:rsid w:val="2789575D"/>
    <w:rsid w:val="2798A755"/>
    <w:rsid w:val="279D5BB3"/>
    <w:rsid w:val="279D9D85"/>
    <w:rsid w:val="27AD8DA8"/>
    <w:rsid w:val="27AF00EF"/>
    <w:rsid w:val="27C1E3C9"/>
    <w:rsid w:val="27D8CB56"/>
    <w:rsid w:val="27FF63E7"/>
    <w:rsid w:val="280BF08C"/>
    <w:rsid w:val="2828C52E"/>
    <w:rsid w:val="283043BA"/>
    <w:rsid w:val="2832E7B7"/>
    <w:rsid w:val="285FA118"/>
    <w:rsid w:val="288432D4"/>
    <w:rsid w:val="289047E0"/>
    <w:rsid w:val="28BDCAB8"/>
    <w:rsid w:val="28C739B5"/>
    <w:rsid w:val="28EC2E72"/>
    <w:rsid w:val="28F2D364"/>
    <w:rsid w:val="292527BE"/>
    <w:rsid w:val="2927E05D"/>
    <w:rsid w:val="2943A299"/>
    <w:rsid w:val="2962F188"/>
    <w:rsid w:val="2978648B"/>
    <w:rsid w:val="29A1E001"/>
    <w:rsid w:val="29A56D41"/>
    <w:rsid w:val="29ACEA8D"/>
    <w:rsid w:val="29B92943"/>
    <w:rsid w:val="29BDE75F"/>
    <w:rsid w:val="29CF9DA4"/>
    <w:rsid w:val="29DC3B0F"/>
    <w:rsid w:val="2A0F55A0"/>
    <w:rsid w:val="2A101C8D"/>
    <w:rsid w:val="2A17BEB3"/>
    <w:rsid w:val="2A62742C"/>
    <w:rsid w:val="2A67E22D"/>
    <w:rsid w:val="2A692437"/>
    <w:rsid w:val="2A94F76F"/>
    <w:rsid w:val="2AAECD67"/>
    <w:rsid w:val="2AFB40C5"/>
    <w:rsid w:val="2B04333E"/>
    <w:rsid w:val="2B04E8C4"/>
    <w:rsid w:val="2B12638D"/>
    <w:rsid w:val="2B21EA92"/>
    <w:rsid w:val="2B381F31"/>
    <w:rsid w:val="2B413DA2"/>
    <w:rsid w:val="2B4D9C55"/>
    <w:rsid w:val="2B780B70"/>
    <w:rsid w:val="2B91C428"/>
    <w:rsid w:val="2BA34E33"/>
    <w:rsid w:val="2BB8EEBB"/>
    <w:rsid w:val="2BBCB235"/>
    <w:rsid w:val="2C007AEC"/>
    <w:rsid w:val="2C0A9E2A"/>
    <w:rsid w:val="2C1189C9"/>
    <w:rsid w:val="2C23C687"/>
    <w:rsid w:val="2C24AC7B"/>
    <w:rsid w:val="2C3B769C"/>
    <w:rsid w:val="2C43A023"/>
    <w:rsid w:val="2C4C900F"/>
    <w:rsid w:val="2C55156B"/>
    <w:rsid w:val="2C5F2783"/>
    <w:rsid w:val="2C710EA8"/>
    <w:rsid w:val="2C742A54"/>
    <w:rsid w:val="2C8A3705"/>
    <w:rsid w:val="2C99C6B5"/>
    <w:rsid w:val="2CAA4A17"/>
    <w:rsid w:val="2CEEC584"/>
    <w:rsid w:val="2CF07379"/>
    <w:rsid w:val="2D021D0C"/>
    <w:rsid w:val="2D2E7B35"/>
    <w:rsid w:val="2D358E23"/>
    <w:rsid w:val="2D3C97C4"/>
    <w:rsid w:val="2D3EC3BC"/>
    <w:rsid w:val="2D40FFB4"/>
    <w:rsid w:val="2D50F087"/>
    <w:rsid w:val="2D5D1C2B"/>
    <w:rsid w:val="2D883807"/>
    <w:rsid w:val="2DC07CDC"/>
    <w:rsid w:val="2DC1A165"/>
    <w:rsid w:val="2DD0D0F6"/>
    <w:rsid w:val="2DFB5180"/>
    <w:rsid w:val="2E028737"/>
    <w:rsid w:val="2E313259"/>
    <w:rsid w:val="2E3FF848"/>
    <w:rsid w:val="2E54A89F"/>
    <w:rsid w:val="2E9243F8"/>
    <w:rsid w:val="2EDA941D"/>
    <w:rsid w:val="2EDCD015"/>
    <w:rsid w:val="2EFE63EC"/>
    <w:rsid w:val="2F1AD5E0"/>
    <w:rsid w:val="2F700552"/>
    <w:rsid w:val="2F778863"/>
    <w:rsid w:val="2F89E74F"/>
    <w:rsid w:val="2FAA04CF"/>
    <w:rsid w:val="2FB0B93A"/>
    <w:rsid w:val="2FB0DBB3"/>
    <w:rsid w:val="2FB25E0B"/>
    <w:rsid w:val="2FCB25FD"/>
    <w:rsid w:val="2FCD2B1B"/>
    <w:rsid w:val="2FFEA2FE"/>
    <w:rsid w:val="3010D2AB"/>
    <w:rsid w:val="3028143B"/>
    <w:rsid w:val="302A2278"/>
    <w:rsid w:val="302DC233"/>
    <w:rsid w:val="303A35D5"/>
    <w:rsid w:val="304CF39A"/>
    <w:rsid w:val="304F7224"/>
    <w:rsid w:val="305E9FCE"/>
    <w:rsid w:val="306CBFA6"/>
    <w:rsid w:val="3072B21B"/>
    <w:rsid w:val="309560D4"/>
    <w:rsid w:val="30AC23CB"/>
    <w:rsid w:val="30AEF801"/>
    <w:rsid w:val="30B6F94C"/>
    <w:rsid w:val="30DF27FC"/>
    <w:rsid w:val="30E8442C"/>
    <w:rsid w:val="30EEBE3B"/>
    <w:rsid w:val="31171146"/>
    <w:rsid w:val="312ACA92"/>
    <w:rsid w:val="315DA828"/>
    <w:rsid w:val="31814550"/>
    <w:rsid w:val="31825948"/>
    <w:rsid w:val="318A691B"/>
    <w:rsid w:val="318A6EA3"/>
    <w:rsid w:val="318B5CD3"/>
    <w:rsid w:val="31A1B937"/>
    <w:rsid w:val="31A8F3D5"/>
    <w:rsid w:val="31C8A4FA"/>
    <w:rsid w:val="31CA8591"/>
    <w:rsid w:val="31CCD2F8"/>
    <w:rsid w:val="31D2E325"/>
    <w:rsid w:val="31EEFD9A"/>
    <w:rsid w:val="3201EC58"/>
    <w:rsid w:val="32136F73"/>
    <w:rsid w:val="3215B64C"/>
    <w:rsid w:val="321924DB"/>
    <w:rsid w:val="321EBA31"/>
    <w:rsid w:val="325CECDA"/>
    <w:rsid w:val="326A91B4"/>
    <w:rsid w:val="326D8611"/>
    <w:rsid w:val="32808EF0"/>
    <w:rsid w:val="3296CB11"/>
    <w:rsid w:val="3302E2F3"/>
    <w:rsid w:val="334C4F87"/>
    <w:rsid w:val="3366EFE1"/>
    <w:rsid w:val="3387DBE3"/>
    <w:rsid w:val="339537BB"/>
    <w:rsid w:val="33B5061A"/>
    <w:rsid w:val="33B9CEC2"/>
    <w:rsid w:val="34066215"/>
    <w:rsid w:val="3408B680"/>
    <w:rsid w:val="341D4472"/>
    <w:rsid w:val="34253186"/>
    <w:rsid w:val="342DD83D"/>
    <w:rsid w:val="343373BB"/>
    <w:rsid w:val="344D015B"/>
    <w:rsid w:val="3459780E"/>
    <w:rsid w:val="346FC7B9"/>
    <w:rsid w:val="347B0663"/>
    <w:rsid w:val="349FC462"/>
    <w:rsid w:val="34A52EA9"/>
    <w:rsid w:val="34A7D2E7"/>
    <w:rsid w:val="34D21421"/>
    <w:rsid w:val="350DA6F8"/>
    <w:rsid w:val="351EEDB6"/>
    <w:rsid w:val="351FD91B"/>
    <w:rsid w:val="352A95F8"/>
    <w:rsid w:val="35393F1D"/>
    <w:rsid w:val="35468841"/>
    <w:rsid w:val="356B8201"/>
    <w:rsid w:val="357830F1"/>
    <w:rsid w:val="3580042D"/>
    <w:rsid w:val="35948D9C"/>
    <w:rsid w:val="35A72988"/>
    <w:rsid w:val="35CB0280"/>
    <w:rsid w:val="35D70360"/>
    <w:rsid w:val="35ED7E98"/>
    <w:rsid w:val="35FEB657"/>
    <w:rsid w:val="35FF7D4E"/>
    <w:rsid w:val="362FFF21"/>
    <w:rsid w:val="3644E273"/>
    <w:rsid w:val="36472F91"/>
    <w:rsid w:val="364B0A2D"/>
    <w:rsid w:val="364C44C1"/>
    <w:rsid w:val="3660C888"/>
    <w:rsid w:val="36621C3B"/>
    <w:rsid w:val="36ACF285"/>
    <w:rsid w:val="36BC351E"/>
    <w:rsid w:val="37075262"/>
    <w:rsid w:val="370F3508"/>
    <w:rsid w:val="3742422E"/>
    <w:rsid w:val="37541AE1"/>
    <w:rsid w:val="3759F962"/>
    <w:rsid w:val="375CDDC2"/>
    <w:rsid w:val="3784A21D"/>
    <w:rsid w:val="3797C812"/>
    <w:rsid w:val="379E9A89"/>
    <w:rsid w:val="37B67928"/>
    <w:rsid w:val="37DF9668"/>
    <w:rsid w:val="38130D42"/>
    <w:rsid w:val="381B744A"/>
    <w:rsid w:val="382ADF5A"/>
    <w:rsid w:val="382E9AA9"/>
    <w:rsid w:val="38573E34"/>
    <w:rsid w:val="388814E6"/>
    <w:rsid w:val="389665B5"/>
    <w:rsid w:val="38BC02D4"/>
    <w:rsid w:val="38BF9275"/>
    <w:rsid w:val="38E5BCDE"/>
    <w:rsid w:val="39126B88"/>
    <w:rsid w:val="3921DA8E"/>
    <w:rsid w:val="39689FB8"/>
    <w:rsid w:val="39923761"/>
    <w:rsid w:val="399EDFEB"/>
    <w:rsid w:val="39A3D008"/>
    <w:rsid w:val="39BFF151"/>
    <w:rsid w:val="39C190FC"/>
    <w:rsid w:val="39D3B6DF"/>
    <w:rsid w:val="39F25ED9"/>
    <w:rsid w:val="3A0CB623"/>
    <w:rsid w:val="3A0F4D6C"/>
    <w:rsid w:val="3A4A8C6C"/>
    <w:rsid w:val="3A5E840C"/>
    <w:rsid w:val="3A5F2229"/>
    <w:rsid w:val="3A631E38"/>
    <w:rsid w:val="3A6E3240"/>
    <w:rsid w:val="3A76ABFE"/>
    <w:rsid w:val="3A8079E9"/>
    <w:rsid w:val="3A830430"/>
    <w:rsid w:val="3A9A8772"/>
    <w:rsid w:val="3AAA7483"/>
    <w:rsid w:val="3ADFDE08"/>
    <w:rsid w:val="3AE621CC"/>
    <w:rsid w:val="3AE9FB83"/>
    <w:rsid w:val="3AF34087"/>
    <w:rsid w:val="3AF8A273"/>
    <w:rsid w:val="3B001400"/>
    <w:rsid w:val="3B04B301"/>
    <w:rsid w:val="3B138DEF"/>
    <w:rsid w:val="3B3074DD"/>
    <w:rsid w:val="3B322A43"/>
    <w:rsid w:val="3B360536"/>
    <w:rsid w:val="3B4F2D93"/>
    <w:rsid w:val="3B59E297"/>
    <w:rsid w:val="3B6375C9"/>
    <w:rsid w:val="3B7C9A29"/>
    <w:rsid w:val="3B862127"/>
    <w:rsid w:val="3B8CE49F"/>
    <w:rsid w:val="3BA2B4CF"/>
    <w:rsid w:val="3BC00721"/>
    <w:rsid w:val="3BC81B6B"/>
    <w:rsid w:val="3BFFD10F"/>
    <w:rsid w:val="3C21A7E8"/>
    <w:rsid w:val="3C388CF0"/>
    <w:rsid w:val="3C4644E4"/>
    <w:rsid w:val="3C4C9C5C"/>
    <w:rsid w:val="3C4CB8A9"/>
    <w:rsid w:val="3C4ED920"/>
    <w:rsid w:val="3C70AB6F"/>
    <w:rsid w:val="3C8E91B3"/>
    <w:rsid w:val="3CF3F14C"/>
    <w:rsid w:val="3CF444C7"/>
    <w:rsid w:val="3D077E06"/>
    <w:rsid w:val="3D35C6D8"/>
    <w:rsid w:val="3D38373D"/>
    <w:rsid w:val="3D4044AB"/>
    <w:rsid w:val="3D4B63F7"/>
    <w:rsid w:val="3D69D6D8"/>
    <w:rsid w:val="3D7584F9"/>
    <w:rsid w:val="3D7693E6"/>
    <w:rsid w:val="3D8BDD8A"/>
    <w:rsid w:val="3DD45D51"/>
    <w:rsid w:val="3DD6A28B"/>
    <w:rsid w:val="3DDDB16B"/>
    <w:rsid w:val="3DEAA981"/>
    <w:rsid w:val="3DF360C5"/>
    <w:rsid w:val="3DF5944E"/>
    <w:rsid w:val="3E07B995"/>
    <w:rsid w:val="3E1D0448"/>
    <w:rsid w:val="3E352ED5"/>
    <w:rsid w:val="3E39A276"/>
    <w:rsid w:val="3E3C2B30"/>
    <w:rsid w:val="3E4AE671"/>
    <w:rsid w:val="3E59E550"/>
    <w:rsid w:val="3E6911BE"/>
    <w:rsid w:val="3E75C4A1"/>
    <w:rsid w:val="3E86CE52"/>
    <w:rsid w:val="3E918359"/>
    <w:rsid w:val="3E937220"/>
    <w:rsid w:val="3EA34E67"/>
    <w:rsid w:val="3ED9DEAC"/>
    <w:rsid w:val="3EDA5E54"/>
    <w:rsid w:val="3EECF84E"/>
    <w:rsid w:val="3EF93545"/>
    <w:rsid w:val="3F0D1AA7"/>
    <w:rsid w:val="3F0E5E50"/>
    <w:rsid w:val="3F34DABE"/>
    <w:rsid w:val="3F3F46FB"/>
    <w:rsid w:val="3F4004CF"/>
    <w:rsid w:val="3F499B32"/>
    <w:rsid w:val="3F711A10"/>
    <w:rsid w:val="3F716E7A"/>
    <w:rsid w:val="3F7A87B4"/>
    <w:rsid w:val="3F91B71C"/>
    <w:rsid w:val="3F9D00E3"/>
    <w:rsid w:val="4023B47B"/>
    <w:rsid w:val="40322732"/>
    <w:rsid w:val="404B3A33"/>
    <w:rsid w:val="404BF592"/>
    <w:rsid w:val="4062EAF1"/>
    <w:rsid w:val="4063CB4A"/>
    <w:rsid w:val="406D679A"/>
    <w:rsid w:val="40AD55E2"/>
    <w:rsid w:val="40AD8312"/>
    <w:rsid w:val="40BB3E87"/>
    <w:rsid w:val="40C6AEC6"/>
    <w:rsid w:val="40D52D41"/>
    <w:rsid w:val="40DBAB91"/>
    <w:rsid w:val="4116D0E8"/>
    <w:rsid w:val="411755E6"/>
    <w:rsid w:val="412F9D88"/>
    <w:rsid w:val="41449764"/>
    <w:rsid w:val="41D42CF4"/>
    <w:rsid w:val="4201B3AB"/>
    <w:rsid w:val="420953D5"/>
    <w:rsid w:val="423169B7"/>
    <w:rsid w:val="424A0509"/>
    <w:rsid w:val="4253D5DE"/>
    <w:rsid w:val="4259E847"/>
    <w:rsid w:val="425FEA29"/>
    <w:rsid w:val="427B580D"/>
    <w:rsid w:val="428E658C"/>
    <w:rsid w:val="42C065D4"/>
    <w:rsid w:val="4300EEFC"/>
    <w:rsid w:val="43050B5A"/>
    <w:rsid w:val="432776E6"/>
    <w:rsid w:val="43411718"/>
    <w:rsid w:val="4341171B"/>
    <w:rsid w:val="436353CD"/>
    <w:rsid w:val="436DB9DB"/>
    <w:rsid w:val="436F785D"/>
    <w:rsid w:val="437B4BC7"/>
    <w:rsid w:val="43913C52"/>
    <w:rsid w:val="43C6EA26"/>
    <w:rsid w:val="43C89F4F"/>
    <w:rsid w:val="43D263F1"/>
    <w:rsid w:val="43D9185C"/>
    <w:rsid w:val="43DD5175"/>
    <w:rsid w:val="43E81608"/>
    <w:rsid w:val="4428B2BC"/>
    <w:rsid w:val="44363AD1"/>
    <w:rsid w:val="44409393"/>
    <w:rsid w:val="4449CC6E"/>
    <w:rsid w:val="44789A43"/>
    <w:rsid w:val="44AD6FCD"/>
    <w:rsid w:val="44AD8A29"/>
    <w:rsid w:val="44AE4A7C"/>
    <w:rsid w:val="44CCDB4F"/>
    <w:rsid w:val="44D75723"/>
    <w:rsid w:val="44F974E0"/>
    <w:rsid w:val="450AA265"/>
    <w:rsid w:val="4525FBCB"/>
    <w:rsid w:val="452604B2"/>
    <w:rsid w:val="453D8F61"/>
    <w:rsid w:val="455D985C"/>
    <w:rsid w:val="456E3452"/>
    <w:rsid w:val="457E19C4"/>
    <w:rsid w:val="4585A9E0"/>
    <w:rsid w:val="459CAA70"/>
    <w:rsid w:val="45C73337"/>
    <w:rsid w:val="45D46FA2"/>
    <w:rsid w:val="45F506A6"/>
    <w:rsid w:val="45FB277B"/>
    <w:rsid w:val="4601CB81"/>
    <w:rsid w:val="4604382C"/>
    <w:rsid w:val="460F2F3F"/>
    <w:rsid w:val="4617C6CC"/>
    <w:rsid w:val="463BCE95"/>
    <w:rsid w:val="464771EF"/>
    <w:rsid w:val="465F17A8"/>
    <w:rsid w:val="4662F3C3"/>
    <w:rsid w:val="468662F1"/>
    <w:rsid w:val="468B4E24"/>
    <w:rsid w:val="468DE2DC"/>
    <w:rsid w:val="469565DC"/>
    <w:rsid w:val="46E9DB33"/>
    <w:rsid w:val="46F34827"/>
    <w:rsid w:val="473232F0"/>
    <w:rsid w:val="473D0714"/>
    <w:rsid w:val="475586AC"/>
    <w:rsid w:val="4776B1DE"/>
    <w:rsid w:val="4786126C"/>
    <w:rsid w:val="4786662A"/>
    <w:rsid w:val="479CDC48"/>
    <w:rsid w:val="47ACF37E"/>
    <w:rsid w:val="47EC7A51"/>
    <w:rsid w:val="48097485"/>
    <w:rsid w:val="480DA26A"/>
    <w:rsid w:val="48150C59"/>
    <w:rsid w:val="4817C177"/>
    <w:rsid w:val="481E509C"/>
    <w:rsid w:val="4820B885"/>
    <w:rsid w:val="4829B33D"/>
    <w:rsid w:val="4831B594"/>
    <w:rsid w:val="48555C50"/>
    <w:rsid w:val="4855FC05"/>
    <w:rsid w:val="485B6999"/>
    <w:rsid w:val="486513DF"/>
    <w:rsid w:val="4873E182"/>
    <w:rsid w:val="488081E4"/>
    <w:rsid w:val="488FA4E8"/>
    <w:rsid w:val="4893DA94"/>
    <w:rsid w:val="4896521A"/>
    <w:rsid w:val="489F8446"/>
    <w:rsid w:val="48C32BB5"/>
    <w:rsid w:val="48D798EE"/>
    <w:rsid w:val="48E0D0DE"/>
    <w:rsid w:val="48E3533E"/>
    <w:rsid w:val="48F6A2E1"/>
    <w:rsid w:val="49313B8E"/>
    <w:rsid w:val="495ECE02"/>
    <w:rsid w:val="49638A01"/>
    <w:rsid w:val="496D6F66"/>
    <w:rsid w:val="49825EB0"/>
    <w:rsid w:val="499829AB"/>
    <w:rsid w:val="49A893DB"/>
    <w:rsid w:val="49DC41D2"/>
    <w:rsid w:val="49F26F12"/>
    <w:rsid w:val="4A4859E0"/>
    <w:rsid w:val="4A8DDFFC"/>
    <w:rsid w:val="4AAA6224"/>
    <w:rsid w:val="4AADC768"/>
    <w:rsid w:val="4AC6293F"/>
    <w:rsid w:val="4AE7B0D6"/>
    <w:rsid w:val="4AF7F4EB"/>
    <w:rsid w:val="4B4391A0"/>
    <w:rsid w:val="4B81D16F"/>
    <w:rsid w:val="4B8D9890"/>
    <w:rsid w:val="4BB7C24A"/>
    <w:rsid w:val="4BDC2071"/>
    <w:rsid w:val="4C1998DB"/>
    <w:rsid w:val="4C216016"/>
    <w:rsid w:val="4C2B2D1B"/>
    <w:rsid w:val="4C3A5B9A"/>
    <w:rsid w:val="4C3D4DCB"/>
    <w:rsid w:val="4C4C8012"/>
    <w:rsid w:val="4C4FBEE7"/>
    <w:rsid w:val="4C796DFD"/>
    <w:rsid w:val="4C8064A1"/>
    <w:rsid w:val="4C8D5FC8"/>
    <w:rsid w:val="4CA0E11F"/>
    <w:rsid w:val="4CC77427"/>
    <w:rsid w:val="4CDFD387"/>
    <w:rsid w:val="4CEB5E68"/>
    <w:rsid w:val="4D3F1B4C"/>
    <w:rsid w:val="4D3FCB21"/>
    <w:rsid w:val="4D43757F"/>
    <w:rsid w:val="4D4D4682"/>
    <w:rsid w:val="4D62CA0C"/>
    <w:rsid w:val="4D674BB7"/>
    <w:rsid w:val="4D6A236E"/>
    <w:rsid w:val="4D7F408A"/>
    <w:rsid w:val="4D8A91CA"/>
    <w:rsid w:val="4D91192F"/>
    <w:rsid w:val="4DAB0A11"/>
    <w:rsid w:val="4DAE1F90"/>
    <w:rsid w:val="4DD4E766"/>
    <w:rsid w:val="4DDC2B93"/>
    <w:rsid w:val="4DEF297F"/>
    <w:rsid w:val="4E06542C"/>
    <w:rsid w:val="4E271F51"/>
    <w:rsid w:val="4E382945"/>
    <w:rsid w:val="4E4874B0"/>
    <w:rsid w:val="4E673E4A"/>
    <w:rsid w:val="4E8E283A"/>
    <w:rsid w:val="4EA80D0C"/>
    <w:rsid w:val="4EB3BE9B"/>
    <w:rsid w:val="4EBAD26E"/>
    <w:rsid w:val="4ED2BBBB"/>
    <w:rsid w:val="4EE4A201"/>
    <w:rsid w:val="4EE89E10"/>
    <w:rsid w:val="4EF59D6D"/>
    <w:rsid w:val="4F13C133"/>
    <w:rsid w:val="4F521569"/>
    <w:rsid w:val="4F5AEB94"/>
    <w:rsid w:val="4F6E157D"/>
    <w:rsid w:val="4F81388B"/>
    <w:rsid w:val="4F873DDA"/>
    <w:rsid w:val="4F8EDCF5"/>
    <w:rsid w:val="4F91CAD7"/>
    <w:rsid w:val="4FA541E1"/>
    <w:rsid w:val="4FB05313"/>
    <w:rsid w:val="4FB55C63"/>
    <w:rsid w:val="4FBE285F"/>
    <w:rsid w:val="4FE0C99F"/>
    <w:rsid w:val="5038F6E1"/>
    <w:rsid w:val="503ADA32"/>
    <w:rsid w:val="5042B6AD"/>
    <w:rsid w:val="5046B602"/>
    <w:rsid w:val="5062A326"/>
    <w:rsid w:val="506EA406"/>
    <w:rsid w:val="50916DCE"/>
    <w:rsid w:val="50B9A849"/>
    <w:rsid w:val="50C79FC7"/>
    <w:rsid w:val="50D77B24"/>
    <w:rsid w:val="50EC3774"/>
    <w:rsid w:val="50EF5471"/>
    <w:rsid w:val="5109E5DE"/>
    <w:rsid w:val="511B90EF"/>
    <w:rsid w:val="51291FD2"/>
    <w:rsid w:val="5137B654"/>
    <w:rsid w:val="5151A2C2"/>
    <w:rsid w:val="516FCA07"/>
    <w:rsid w:val="518436A4"/>
    <w:rsid w:val="518DC259"/>
    <w:rsid w:val="519CCD62"/>
    <w:rsid w:val="51B5D1FC"/>
    <w:rsid w:val="51EFD19E"/>
    <w:rsid w:val="51FBF2FB"/>
    <w:rsid w:val="522E539F"/>
    <w:rsid w:val="52534F7B"/>
    <w:rsid w:val="527DE40A"/>
    <w:rsid w:val="527E7B34"/>
    <w:rsid w:val="52815C90"/>
    <w:rsid w:val="52ABBA6D"/>
    <w:rsid w:val="52ABD2C5"/>
    <w:rsid w:val="52AF2D74"/>
    <w:rsid w:val="52B19E69"/>
    <w:rsid w:val="52B285C1"/>
    <w:rsid w:val="52C4D54A"/>
    <w:rsid w:val="52D130BC"/>
    <w:rsid w:val="52E97F39"/>
    <w:rsid w:val="532C5BB4"/>
    <w:rsid w:val="534F26D6"/>
    <w:rsid w:val="5363FED8"/>
    <w:rsid w:val="537D5D84"/>
    <w:rsid w:val="537E8B68"/>
    <w:rsid w:val="53A1401A"/>
    <w:rsid w:val="53A2BDAF"/>
    <w:rsid w:val="53C50C1F"/>
    <w:rsid w:val="53DE6196"/>
    <w:rsid w:val="53F25D49"/>
    <w:rsid w:val="5412EBB8"/>
    <w:rsid w:val="544186A0"/>
    <w:rsid w:val="5441EF3A"/>
    <w:rsid w:val="5447A326"/>
    <w:rsid w:val="5452D801"/>
    <w:rsid w:val="5461B025"/>
    <w:rsid w:val="546FCDBB"/>
    <w:rsid w:val="54854F9A"/>
    <w:rsid w:val="54A0448F"/>
    <w:rsid w:val="54C9D6BC"/>
    <w:rsid w:val="54D693CA"/>
    <w:rsid w:val="54EC43FA"/>
    <w:rsid w:val="54FDCCC9"/>
    <w:rsid w:val="55524625"/>
    <w:rsid w:val="556AFC05"/>
    <w:rsid w:val="5585BA90"/>
    <w:rsid w:val="558C8D07"/>
    <w:rsid w:val="55B56ADC"/>
    <w:rsid w:val="55B61BF6"/>
    <w:rsid w:val="55D47941"/>
    <w:rsid w:val="55D6EE06"/>
    <w:rsid w:val="55E37387"/>
    <w:rsid w:val="55F1833D"/>
    <w:rsid w:val="55F31AC7"/>
    <w:rsid w:val="5629B52A"/>
    <w:rsid w:val="5640CD5C"/>
    <w:rsid w:val="56802EBA"/>
    <w:rsid w:val="56996E13"/>
    <w:rsid w:val="56AA63B7"/>
    <w:rsid w:val="56BE2213"/>
    <w:rsid w:val="56D1B8B3"/>
    <w:rsid w:val="56DB006B"/>
    <w:rsid w:val="56E083CB"/>
    <w:rsid w:val="5713EE4E"/>
    <w:rsid w:val="571992D3"/>
    <w:rsid w:val="5729FE0B"/>
    <w:rsid w:val="57340704"/>
    <w:rsid w:val="574FD608"/>
    <w:rsid w:val="575C7537"/>
    <w:rsid w:val="576C5365"/>
    <w:rsid w:val="576EDDF2"/>
    <w:rsid w:val="57740703"/>
    <w:rsid w:val="5776D621"/>
    <w:rsid w:val="578EEB28"/>
    <w:rsid w:val="5795B571"/>
    <w:rsid w:val="57C910F0"/>
    <w:rsid w:val="57C9C7CC"/>
    <w:rsid w:val="57F49C54"/>
    <w:rsid w:val="580E348C"/>
    <w:rsid w:val="58334216"/>
    <w:rsid w:val="5841B9E0"/>
    <w:rsid w:val="584BFFED"/>
    <w:rsid w:val="586E9A63"/>
    <w:rsid w:val="5879B5EB"/>
    <w:rsid w:val="587C542C"/>
    <w:rsid w:val="5886298D"/>
    <w:rsid w:val="589CA4C1"/>
    <w:rsid w:val="58ADBEC0"/>
    <w:rsid w:val="58B0A9DA"/>
    <w:rsid w:val="58D3CBD6"/>
    <w:rsid w:val="58E634D4"/>
    <w:rsid w:val="58F702F9"/>
    <w:rsid w:val="590493A5"/>
    <w:rsid w:val="590FD764"/>
    <w:rsid w:val="59222684"/>
    <w:rsid w:val="592ABB89"/>
    <w:rsid w:val="593024A4"/>
    <w:rsid w:val="593B7F3B"/>
    <w:rsid w:val="596953B9"/>
    <w:rsid w:val="59A4873C"/>
    <w:rsid w:val="59D75D47"/>
    <w:rsid w:val="5A18248D"/>
    <w:rsid w:val="5A190838"/>
    <w:rsid w:val="5A385014"/>
    <w:rsid w:val="5A431A96"/>
    <w:rsid w:val="5A51A678"/>
    <w:rsid w:val="5A6E6EC3"/>
    <w:rsid w:val="5A820535"/>
    <w:rsid w:val="5A9A3BD9"/>
    <w:rsid w:val="5AB290A7"/>
    <w:rsid w:val="5AB82972"/>
    <w:rsid w:val="5AC4F460"/>
    <w:rsid w:val="5AC68BEA"/>
    <w:rsid w:val="5AD90049"/>
    <w:rsid w:val="5B0232A7"/>
    <w:rsid w:val="5B2C1307"/>
    <w:rsid w:val="5B2E585E"/>
    <w:rsid w:val="5B391840"/>
    <w:rsid w:val="5B624500"/>
    <w:rsid w:val="5B7EE9C9"/>
    <w:rsid w:val="5B84F4C3"/>
    <w:rsid w:val="5BB39B92"/>
    <w:rsid w:val="5BC51027"/>
    <w:rsid w:val="5BD42075"/>
    <w:rsid w:val="5BE4BE07"/>
    <w:rsid w:val="5BEE32E3"/>
    <w:rsid w:val="5C0C351D"/>
    <w:rsid w:val="5C0E4A60"/>
    <w:rsid w:val="5C1DD596"/>
    <w:rsid w:val="5C371B31"/>
    <w:rsid w:val="5C45544B"/>
    <w:rsid w:val="5C497B7F"/>
    <w:rsid w:val="5C502555"/>
    <w:rsid w:val="5C59C746"/>
    <w:rsid w:val="5C980AD1"/>
    <w:rsid w:val="5C984E77"/>
    <w:rsid w:val="5CB66520"/>
    <w:rsid w:val="5CC27DB1"/>
    <w:rsid w:val="5CC43472"/>
    <w:rsid w:val="5D013697"/>
    <w:rsid w:val="5D129ED0"/>
    <w:rsid w:val="5D1661D5"/>
    <w:rsid w:val="5D4A41EF"/>
    <w:rsid w:val="5D767D9E"/>
    <w:rsid w:val="5D778D99"/>
    <w:rsid w:val="5D960222"/>
    <w:rsid w:val="5DA096BB"/>
    <w:rsid w:val="5DADF45C"/>
    <w:rsid w:val="5DB9A5F7"/>
    <w:rsid w:val="5DBF178C"/>
    <w:rsid w:val="5DE8D920"/>
    <w:rsid w:val="5DF33B8E"/>
    <w:rsid w:val="5DFC3E96"/>
    <w:rsid w:val="5DFC9522"/>
    <w:rsid w:val="5DFE2CAC"/>
    <w:rsid w:val="5E4A8ED9"/>
    <w:rsid w:val="5E56B46C"/>
    <w:rsid w:val="5E95FD80"/>
    <w:rsid w:val="5EA5E00B"/>
    <w:rsid w:val="5EAB65F3"/>
    <w:rsid w:val="5EB92547"/>
    <w:rsid w:val="5EEEE9E4"/>
    <w:rsid w:val="5F0D4B82"/>
    <w:rsid w:val="5F12C7CE"/>
    <w:rsid w:val="5F2FCA7C"/>
    <w:rsid w:val="5F60C77A"/>
    <w:rsid w:val="5F637E6E"/>
    <w:rsid w:val="5F82AC44"/>
    <w:rsid w:val="5FABBFBD"/>
    <w:rsid w:val="5FAC716C"/>
    <w:rsid w:val="5FAE406E"/>
    <w:rsid w:val="5FBB774F"/>
    <w:rsid w:val="5FD616B3"/>
    <w:rsid w:val="5FE65F3A"/>
    <w:rsid w:val="5FFBD534"/>
    <w:rsid w:val="6031C08F"/>
    <w:rsid w:val="6043F5DB"/>
    <w:rsid w:val="6054F5A8"/>
    <w:rsid w:val="6080B476"/>
    <w:rsid w:val="60996C27"/>
    <w:rsid w:val="609BD8D2"/>
    <w:rsid w:val="60FA0D4E"/>
    <w:rsid w:val="60FD6FB6"/>
    <w:rsid w:val="61131664"/>
    <w:rsid w:val="612F7BB9"/>
    <w:rsid w:val="614841CD"/>
    <w:rsid w:val="614F15F2"/>
    <w:rsid w:val="6156CAD9"/>
    <w:rsid w:val="616C89E3"/>
    <w:rsid w:val="61733526"/>
    <w:rsid w:val="61A51313"/>
    <w:rsid w:val="61ACDC7B"/>
    <w:rsid w:val="61C2C469"/>
    <w:rsid w:val="61DBECC6"/>
    <w:rsid w:val="61DF7ACF"/>
    <w:rsid w:val="6213DBBD"/>
    <w:rsid w:val="624ACDC3"/>
    <w:rsid w:val="62997230"/>
    <w:rsid w:val="62A1152B"/>
    <w:rsid w:val="62AC211A"/>
    <w:rsid w:val="62AC28E4"/>
    <w:rsid w:val="62AEE6C5"/>
    <w:rsid w:val="62B5710E"/>
    <w:rsid w:val="62E1CDD3"/>
    <w:rsid w:val="62E72A21"/>
    <w:rsid w:val="62EBFFB4"/>
    <w:rsid w:val="62F51AA5"/>
    <w:rsid w:val="62F6F1C8"/>
    <w:rsid w:val="6316F965"/>
    <w:rsid w:val="631E5AD4"/>
    <w:rsid w:val="6324594F"/>
    <w:rsid w:val="632B7B3A"/>
    <w:rsid w:val="636E18B6"/>
    <w:rsid w:val="637C45DD"/>
    <w:rsid w:val="6382BF2C"/>
    <w:rsid w:val="639FB91C"/>
    <w:rsid w:val="63A81FB0"/>
    <w:rsid w:val="63F413AA"/>
    <w:rsid w:val="641C388B"/>
    <w:rsid w:val="6434389D"/>
    <w:rsid w:val="6436EF91"/>
    <w:rsid w:val="643EC9B9"/>
    <w:rsid w:val="646486A9"/>
    <w:rsid w:val="6487D015"/>
    <w:rsid w:val="648B1307"/>
    <w:rsid w:val="64A810CF"/>
    <w:rsid w:val="64AE9577"/>
    <w:rsid w:val="64AEE94D"/>
    <w:rsid w:val="64B682FD"/>
    <w:rsid w:val="64C5F5F0"/>
    <w:rsid w:val="64CA8999"/>
    <w:rsid w:val="65017458"/>
    <w:rsid w:val="6515CA33"/>
    <w:rsid w:val="6523EE7F"/>
    <w:rsid w:val="6528453C"/>
    <w:rsid w:val="6532B51D"/>
    <w:rsid w:val="653B4460"/>
    <w:rsid w:val="6552CA10"/>
    <w:rsid w:val="6560C565"/>
    <w:rsid w:val="656835CC"/>
    <w:rsid w:val="65C0D2AB"/>
    <w:rsid w:val="65D008FE"/>
    <w:rsid w:val="65DDDF3E"/>
    <w:rsid w:val="66016023"/>
    <w:rsid w:val="6604D5F5"/>
    <w:rsid w:val="66087FDB"/>
    <w:rsid w:val="66197215"/>
    <w:rsid w:val="662AACEC"/>
    <w:rsid w:val="6671A036"/>
    <w:rsid w:val="668BFFD6"/>
    <w:rsid w:val="669370C0"/>
    <w:rsid w:val="66A814EA"/>
    <w:rsid w:val="66C61456"/>
    <w:rsid w:val="66CAE39B"/>
    <w:rsid w:val="66D4EEC0"/>
    <w:rsid w:val="66DAAB08"/>
    <w:rsid w:val="66EFF5FA"/>
    <w:rsid w:val="66F9EE93"/>
    <w:rsid w:val="67047356"/>
    <w:rsid w:val="670E29DD"/>
    <w:rsid w:val="67219B2A"/>
    <w:rsid w:val="672C78AA"/>
    <w:rsid w:val="673507DF"/>
    <w:rsid w:val="6755F681"/>
    <w:rsid w:val="675E0F8F"/>
    <w:rsid w:val="6782847A"/>
    <w:rsid w:val="678493A0"/>
    <w:rsid w:val="679C1A19"/>
    <w:rsid w:val="67CA4FEB"/>
    <w:rsid w:val="67CB1CD1"/>
    <w:rsid w:val="67CB47C2"/>
    <w:rsid w:val="67E12898"/>
    <w:rsid w:val="67F5F6A1"/>
    <w:rsid w:val="680B2FF9"/>
    <w:rsid w:val="681F88CE"/>
    <w:rsid w:val="6827D037"/>
    <w:rsid w:val="682A64A6"/>
    <w:rsid w:val="68533EE4"/>
    <w:rsid w:val="685FE14B"/>
    <w:rsid w:val="68735CF7"/>
    <w:rsid w:val="687F4594"/>
    <w:rsid w:val="688A6AD2"/>
    <w:rsid w:val="68C6C793"/>
    <w:rsid w:val="68F788A4"/>
    <w:rsid w:val="6909B7B9"/>
    <w:rsid w:val="690DF131"/>
    <w:rsid w:val="691B163A"/>
    <w:rsid w:val="6925ABB7"/>
    <w:rsid w:val="693E9E32"/>
    <w:rsid w:val="69425070"/>
    <w:rsid w:val="6961DCBE"/>
    <w:rsid w:val="6970CBC3"/>
    <w:rsid w:val="69819461"/>
    <w:rsid w:val="69840BE7"/>
    <w:rsid w:val="69C69142"/>
    <w:rsid w:val="69E9B70A"/>
    <w:rsid w:val="6A1B15F5"/>
    <w:rsid w:val="6A32C4BC"/>
    <w:rsid w:val="6A3BA6EF"/>
    <w:rsid w:val="6A8EFADA"/>
    <w:rsid w:val="6AADDF45"/>
    <w:rsid w:val="6AB15061"/>
    <w:rsid w:val="6AB324B1"/>
    <w:rsid w:val="6ABA5435"/>
    <w:rsid w:val="6ABA9415"/>
    <w:rsid w:val="6ABF284F"/>
    <w:rsid w:val="6ACED974"/>
    <w:rsid w:val="6AD27C27"/>
    <w:rsid w:val="6AD3BADB"/>
    <w:rsid w:val="6AE370F9"/>
    <w:rsid w:val="6AF8AA59"/>
    <w:rsid w:val="6B1C16D8"/>
    <w:rsid w:val="6B1D64C2"/>
    <w:rsid w:val="6B28F25A"/>
    <w:rsid w:val="6B49EA13"/>
    <w:rsid w:val="6B540D40"/>
    <w:rsid w:val="6B5D7686"/>
    <w:rsid w:val="6B639E52"/>
    <w:rsid w:val="6BD5DBC2"/>
    <w:rsid w:val="6BF31588"/>
    <w:rsid w:val="6BFACA76"/>
    <w:rsid w:val="6C044772"/>
    <w:rsid w:val="6C0F3B61"/>
    <w:rsid w:val="6C113C61"/>
    <w:rsid w:val="6C154226"/>
    <w:rsid w:val="6C1BD74A"/>
    <w:rsid w:val="6C6E0E6C"/>
    <w:rsid w:val="6C7D32F4"/>
    <w:rsid w:val="6C859088"/>
    <w:rsid w:val="6C92E1FA"/>
    <w:rsid w:val="6CBD0F4A"/>
    <w:rsid w:val="6CC53D1A"/>
    <w:rsid w:val="6CC61CD6"/>
    <w:rsid w:val="6CEAF021"/>
    <w:rsid w:val="6CF2F9F1"/>
    <w:rsid w:val="6CFAA109"/>
    <w:rsid w:val="6CFAA18F"/>
    <w:rsid w:val="6D2C5CFA"/>
    <w:rsid w:val="6D3082E8"/>
    <w:rsid w:val="6D403D75"/>
    <w:rsid w:val="6D4A4A23"/>
    <w:rsid w:val="6D501C66"/>
    <w:rsid w:val="6D521530"/>
    <w:rsid w:val="6D76C2F6"/>
    <w:rsid w:val="6D8C4037"/>
    <w:rsid w:val="6D8D4073"/>
    <w:rsid w:val="6DD4C410"/>
    <w:rsid w:val="6DD74AC0"/>
    <w:rsid w:val="6DF234DA"/>
    <w:rsid w:val="6DF6C90E"/>
    <w:rsid w:val="6E0A1B9A"/>
    <w:rsid w:val="6E126260"/>
    <w:rsid w:val="6E199D44"/>
    <w:rsid w:val="6E35E70A"/>
    <w:rsid w:val="6E3AFCF7"/>
    <w:rsid w:val="6E610D7B"/>
    <w:rsid w:val="6E6A18AB"/>
    <w:rsid w:val="6E6A3F0B"/>
    <w:rsid w:val="6E858631"/>
    <w:rsid w:val="6E8EB8E3"/>
    <w:rsid w:val="6E8ECA52"/>
    <w:rsid w:val="6E9671F0"/>
    <w:rsid w:val="6E9E2005"/>
    <w:rsid w:val="6EB620B4"/>
    <w:rsid w:val="6EB9D548"/>
    <w:rsid w:val="6EBD4ECF"/>
    <w:rsid w:val="6ECEDDD6"/>
    <w:rsid w:val="6ECF7601"/>
    <w:rsid w:val="6EE29E7B"/>
    <w:rsid w:val="6F333AFD"/>
    <w:rsid w:val="6F3730BE"/>
    <w:rsid w:val="6F47F64D"/>
    <w:rsid w:val="6F4FAF7D"/>
    <w:rsid w:val="6F82C356"/>
    <w:rsid w:val="6FA5EBFB"/>
    <w:rsid w:val="6FAFC6C8"/>
    <w:rsid w:val="6FD9B5CF"/>
    <w:rsid w:val="6FE62971"/>
    <w:rsid w:val="6FEC3A7D"/>
    <w:rsid w:val="6FFABDA8"/>
    <w:rsid w:val="70053A8B"/>
    <w:rsid w:val="700697A6"/>
    <w:rsid w:val="702290E3"/>
    <w:rsid w:val="7023E648"/>
    <w:rsid w:val="70370F75"/>
    <w:rsid w:val="703C6CD6"/>
    <w:rsid w:val="704DBC9C"/>
    <w:rsid w:val="709B4EC5"/>
    <w:rsid w:val="70AC29C8"/>
    <w:rsid w:val="70DDE38D"/>
    <w:rsid w:val="71204E48"/>
    <w:rsid w:val="712995B9"/>
    <w:rsid w:val="71495826"/>
    <w:rsid w:val="714A0322"/>
    <w:rsid w:val="71542D9E"/>
    <w:rsid w:val="71571AAC"/>
    <w:rsid w:val="715A6419"/>
    <w:rsid w:val="716735B0"/>
    <w:rsid w:val="7171D710"/>
    <w:rsid w:val="71823FED"/>
    <w:rsid w:val="7188C938"/>
    <w:rsid w:val="71984FF8"/>
    <w:rsid w:val="719AE2AB"/>
    <w:rsid w:val="719CD8E7"/>
    <w:rsid w:val="71BE6144"/>
    <w:rsid w:val="71CB1BCF"/>
    <w:rsid w:val="71D48963"/>
    <w:rsid w:val="71DC763C"/>
    <w:rsid w:val="71E9878E"/>
    <w:rsid w:val="71FA73D3"/>
    <w:rsid w:val="7213641A"/>
    <w:rsid w:val="721A3776"/>
    <w:rsid w:val="722FDBF5"/>
    <w:rsid w:val="723BF7A3"/>
    <w:rsid w:val="7243C633"/>
    <w:rsid w:val="72806939"/>
    <w:rsid w:val="72A7BECD"/>
    <w:rsid w:val="72CD4C6A"/>
    <w:rsid w:val="72D26E0D"/>
    <w:rsid w:val="72D4EF38"/>
    <w:rsid w:val="72E7678A"/>
    <w:rsid w:val="7335A377"/>
    <w:rsid w:val="7339120F"/>
    <w:rsid w:val="734AEC81"/>
    <w:rsid w:val="73584CF4"/>
    <w:rsid w:val="73601328"/>
    <w:rsid w:val="73622A06"/>
    <w:rsid w:val="73A298A5"/>
    <w:rsid w:val="73AF347B"/>
    <w:rsid w:val="73B0BDCB"/>
    <w:rsid w:val="73CD3847"/>
    <w:rsid w:val="73E0103C"/>
    <w:rsid w:val="74099E54"/>
    <w:rsid w:val="74484DFE"/>
    <w:rsid w:val="745665A8"/>
    <w:rsid w:val="74660A92"/>
    <w:rsid w:val="74696451"/>
    <w:rsid w:val="748297F9"/>
    <w:rsid w:val="74836BFC"/>
    <w:rsid w:val="7490777C"/>
    <w:rsid w:val="74A8889C"/>
    <w:rsid w:val="74EA4B42"/>
    <w:rsid w:val="74ECC9CC"/>
    <w:rsid w:val="74EEDA59"/>
    <w:rsid w:val="74EFBF51"/>
    <w:rsid w:val="75483060"/>
    <w:rsid w:val="7548D904"/>
    <w:rsid w:val="757AB9F1"/>
    <w:rsid w:val="757B3562"/>
    <w:rsid w:val="75811DD9"/>
    <w:rsid w:val="758480EA"/>
    <w:rsid w:val="759EF64A"/>
    <w:rsid w:val="759F0169"/>
    <w:rsid w:val="75B00600"/>
    <w:rsid w:val="75CBCAB6"/>
    <w:rsid w:val="75D13258"/>
    <w:rsid w:val="75EE7DC7"/>
    <w:rsid w:val="75F40308"/>
    <w:rsid w:val="761BD456"/>
    <w:rsid w:val="7625B857"/>
    <w:rsid w:val="762A7673"/>
    <w:rsid w:val="762B37B9"/>
    <w:rsid w:val="7643F169"/>
    <w:rsid w:val="7645D37B"/>
    <w:rsid w:val="7657127E"/>
    <w:rsid w:val="767C4039"/>
    <w:rsid w:val="768B8FB2"/>
    <w:rsid w:val="76DA3967"/>
    <w:rsid w:val="76FB13F8"/>
    <w:rsid w:val="77012AC6"/>
    <w:rsid w:val="7712CB3F"/>
    <w:rsid w:val="77AA9959"/>
    <w:rsid w:val="77AD33D3"/>
    <w:rsid w:val="77BA38BB"/>
    <w:rsid w:val="77BAD8AD"/>
    <w:rsid w:val="77E31CA2"/>
    <w:rsid w:val="782C889E"/>
    <w:rsid w:val="782DA2C8"/>
    <w:rsid w:val="7846A32F"/>
    <w:rsid w:val="78534A6E"/>
    <w:rsid w:val="7869E368"/>
    <w:rsid w:val="7882981F"/>
    <w:rsid w:val="789644B7"/>
    <w:rsid w:val="78B8BE9B"/>
    <w:rsid w:val="78C1AB85"/>
    <w:rsid w:val="78EB9D10"/>
    <w:rsid w:val="78FE2FF2"/>
    <w:rsid w:val="79142C09"/>
    <w:rsid w:val="791D5F6E"/>
    <w:rsid w:val="79205E3E"/>
    <w:rsid w:val="7921B528"/>
    <w:rsid w:val="7924E39E"/>
    <w:rsid w:val="792BA3CA"/>
    <w:rsid w:val="792F1C5A"/>
    <w:rsid w:val="7930264F"/>
    <w:rsid w:val="79339150"/>
    <w:rsid w:val="79397BB5"/>
    <w:rsid w:val="795D5919"/>
    <w:rsid w:val="797D10FC"/>
    <w:rsid w:val="7984B7E7"/>
    <w:rsid w:val="798EC26F"/>
    <w:rsid w:val="7994518F"/>
    <w:rsid w:val="79A51562"/>
    <w:rsid w:val="79A5755E"/>
    <w:rsid w:val="79C01885"/>
    <w:rsid w:val="79FBAD9F"/>
    <w:rsid w:val="7A23C773"/>
    <w:rsid w:val="7A4F428A"/>
    <w:rsid w:val="7A4FADDB"/>
    <w:rsid w:val="7A548EFC"/>
    <w:rsid w:val="7A7ACECD"/>
    <w:rsid w:val="7A8DD251"/>
    <w:rsid w:val="7A9045DF"/>
    <w:rsid w:val="7ABCFC0C"/>
    <w:rsid w:val="7AC6B482"/>
    <w:rsid w:val="7AE1E038"/>
    <w:rsid w:val="7AEC59F1"/>
    <w:rsid w:val="7B0285BA"/>
    <w:rsid w:val="7B137115"/>
    <w:rsid w:val="7B3B7612"/>
    <w:rsid w:val="7B65B6D9"/>
    <w:rsid w:val="7B8A4967"/>
    <w:rsid w:val="7B8DAAC6"/>
    <w:rsid w:val="7B941F5E"/>
    <w:rsid w:val="7BAD9C59"/>
    <w:rsid w:val="7BEB12EB"/>
    <w:rsid w:val="7BF588A0"/>
    <w:rsid w:val="7C1BF75D"/>
    <w:rsid w:val="7C313342"/>
    <w:rsid w:val="7C32A46E"/>
    <w:rsid w:val="7C447D21"/>
    <w:rsid w:val="7C63448C"/>
    <w:rsid w:val="7C6C4860"/>
    <w:rsid w:val="7C6F445D"/>
    <w:rsid w:val="7C7114B0"/>
    <w:rsid w:val="7CBA87A9"/>
    <w:rsid w:val="7CBC0138"/>
    <w:rsid w:val="7D504C4F"/>
    <w:rsid w:val="7D5AA1A0"/>
    <w:rsid w:val="7D676EB1"/>
    <w:rsid w:val="7D698606"/>
    <w:rsid w:val="7D8971D2"/>
    <w:rsid w:val="7DB5A0A2"/>
    <w:rsid w:val="7DC6DC85"/>
    <w:rsid w:val="7DF80291"/>
    <w:rsid w:val="7E0818C1"/>
    <w:rsid w:val="7E1C7557"/>
    <w:rsid w:val="7E389EDD"/>
    <w:rsid w:val="7E5FBE24"/>
    <w:rsid w:val="7E61640C"/>
    <w:rsid w:val="7E94138C"/>
    <w:rsid w:val="7ECE0152"/>
    <w:rsid w:val="7ED233E5"/>
    <w:rsid w:val="7EE9F863"/>
    <w:rsid w:val="7EEA6ED3"/>
    <w:rsid w:val="7EF2D7E0"/>
    <w:rsid w:val="7F0D897D"/>
    <w:rsid w:val="7F2946F9"/>
    <w:rsid w:val="7F6F7207"/>
    <w:rsid w:val="7FA7B613"/>
    <w:rsid w:val="7FB070D4"/>
    <w:rsid w:val="7FBA2AE1"/>
    <w:rsid w:val="7FC54AA0"/>
    <w:rsid w:val="7FCDF359"/>
    <w:rsid w:val="7FDF83DC"/>
    <w:rsid w:val="7FF1F03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F4854"/>
  <w15:chartTrackingRefBased/>
  <w15:docId w15:val="{800D79BF-7572-4389-B44F-91F5A3A8F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51502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ED5815"/>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ED5815"/>
  </w:style>
  <w:style w:type="character" w:styleId="eop" w:customStyle="1">
    <w:name w:val="eop"/>
    <w:basedOn w:val="DefaultParagraphFont"/>
    <w:rsid w:val="00ED5815"/>
  </w:style>
  <w:style w:type="character" w:styleId="tabchar" w:customStyle="1">
    <w:name w:val="tabchar"/>
    <w:basedOn w:val="DefaultParagraphFont"/>
    <w:rsid w:val="00ED5815"/>
  </w:style>
  <w:style w:type="paragraph" w:styleId="Header">
    <w:name w:val="header"/>
    <w:basedOn w:val="Normal"/>
    <w:link w:val="HeaderChar"/>
    <w:uiPriority w:val="99"/>
    <w:unhideWhenUsed/>
    <w:rsid w:val="00072EB1"/>
    <w:pPr>
      <w:tabs>
        <w:tab w:val="center" w:pos="4513"/>
        <w:tab w:val="right" w:pos="9026"/>
      </w:tabs>
      <w:spacing w:after="0" w:line="240" w:lineRule="auto"/>
    </w:pPr>
  </w:style>
  <w:style w:type="character" w:styleId="HeaderChar" w:customStyle="1">
    <w:name w:val="Header Char"/>
    <w:basedOn w:val="DefaultParagraphFont"/>
    <w:link w:val="Header"/>
    <w:uiPriority w:val="99"/>
    <w:rsid w:val="00072EB1"/>
  </w:style>
  <w:style w:type="paragraph" w:styleId="Footer">
    <w:name w:val="footer"/>
    <w:basedOn w:val="Normal"/>
    <w:link w:val="FooterChar"/>
    <w:uiPriority w:val="99"/>
    <w:unhideWhenUsed/>
    <w:rsid w:val="00072EB1"/>
    <w:pPr>
      <w:tabs>
        <w:tab w:val="center" w:pos="4513"/>
        <w:tab w:val="right" w:pos="9026"/>
      </w:tabs>
      <w:spacing w:after="0" w:line="240" w:lineRule="auto"/>
    </w:pPr>
  </w:style>
  <w:style w:type="character" w:styleId="FooterChar" w:customStyle="1">
    <w:name w:val="Footer Char"/>
    <w:basedOn w:val="DefaultParagraphFont"/>
    <w:link w:val="Footer"/>
    <w:uiPriority w:val="99"/>
    <w:rsid w:val="00072EB1"/>
  </w:style>
  <w:style w:type="character" w:styleId="CommentReference">
    <w:name w:val="annotation reference"/>
    <w:basedOn w:val="DefaultParagraphFont"/>
    <w:uiPriority w:val="99"/>
    <w:semiHidden/>
    <w:unhideWhenUsed/>
    <w:rsid w:val="00072EB1"/>
    <w:rPr>
      <w:sz w:val="16"/>
      <w:szCs w:val="16"/>
    </w:rPr>
  </w:style>
  <w:style w:type="paragraph" w:styleId="CommentText">
    <w:name w:val="annotation text"/>
    <w:basedOn w:val="Normal"/>
    <w:link w:val="CommentTextChar"/>
    <w:uiPriority w:val="99"/>
    <w:semiHidden/>
    <w:unhideWhenUsed/>
    <w:rsid w:val="00072EB1"/>
    <w:pPr>
      <w:spacing w:line="240" w:lineRule="auto"/>
    </w:pPr>
    <w:rPr>
      <w:sz w:val="20"/>
      <w:szCs w:val="20"/>
    </w:rPr>
  </w:style>
  <w:style w:type="character" w:styleId="CommentTextChar" w:customStyle="1">
    <w:name w:val="Comment Text Char"/>
    <w:basedOn w:val="DefaultParagraphFont"/>
    <w:link w:val="CommentText"/>
    <w:uiPriority w:val="99"/>
    <w:semiHidden/>
    <w:rsid w:val="00072EB1"/>
    <w:rPr>
      <w:sz w:val="20"/>
      <w:szCs w:val="20"/>
    </w:rPr>
  </w:style>
  <w:style w:type="paragraph" w:styleId="CommentSubject">
    <w:name w:val="annotation subject"/>
    <w:basedOn w:val="CommentText"/>
    <w:next w:val="CommentText"/>
    <w:link w:val="CommentSubjectChar"/>
    <w:uiPriority w:val="99"/>
    <w:semiHidden/>
    <w:unhideWhenUsed/>
    <w:rsid w:val="00072EB1"/>
    <w:rPr>
      <w:b/>
      <w:bCs/>
    </w:rPr>
  </w:style>
  <w:style w:type="character" w:styleId="CommentSubjectChar" w:customStyle="1">
    <w:name w:val="Comment Subject Char"/>
    <w:basedOn w:val="CommentTextChar"/>
    <w:link w:val="CommentSubject"/>
    <w:uiPriority w:val="99"/>
    <w:semiHidden/>
    <w:rsid w:val="00072EB1"/>
    <w:rPr>
      <w:b/>
      <w:bCs/>
      <w:sz w:val="20"/>
      <w:szCs w:val="20"/>
    </w:rPr>
  </w:style>
  <w:style w:type="paragraph" w:styleId="BalloonText">
    <w:name w:val="Balloon Text"/>
    <w:basedOn w:val="Normal"/>
    <w:link w:val="BalloonTextChar"/>
    <w:uiPriority w:val="99"/>
    <w:semiHidden/>
    <w:unhideWhenUsed/>
    <w:rsid w:val="00072EB1"/>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72EB1"/>
    <w:rPr>
      <w:rFonts w:ascii="Segoe UI" w:hAnsi="Segoe UI" w:cs="Segoe UI"/>
      <w:sz w:val="18"/>
      <w:szCs w:val="18"/>
    </w:rPr>
  </w:style>
  <w:style w:type="character" w:styleId="UnresolvedMention">
    <w:name w:val="Unresolved Mention"/>
    <w:basedOn w:val="DefaultParagraphFont"/>
    <w:uiPriority w:val="99"/>
    <w:unhideWhenUsed/>
    <w:rsid w:val="00A37C0B"/>
    <w:rPr>
      <w:color w:val="605E5C"/>
      <w:shd w:val="clear" w:color="auto" w:fill="E1DFDD"/>
    </w:rPr>
  </w:style>
  <w:style w:type="character" w:styleId="Mention">
    <w:name w:val="Mention"/>
    <w:basedOn w:val="DefaultParagraphFont"/>
    <w:uiPriority w:val="99"/>
    <w:unhideWhenUsed/>
    <w:rsid w:val="00A37C0B"/>
    <w:rPr>
      <w:color w:val="2B579A"/>
      <w:shd w:val="clear" w:color="auto" w:fill="E1DFDD"/>
    </w:rPr>
  </w:style>
  <w:style w:type="paragraph" w:styleId="Revision">
    <w:name w:val="Revision"/>
    <w:hidden/>
    <w:uiPriority w:val="99"/>
    <w:semiHidden/>
    <w:rsid w:val="00F673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29623">
      <w:bodyDiv w:val="1"/>
      <w:marLeft w:val="0"/>
      <w:marRight w:val="0"/>
      <w:marTop w:val="0"/>
      <w:marBottom w:val="0"/>
      <w:divBdr>
        <w:top w:val="none" w:sz="0" w:space="0" w:color="auto"/>
        <w:left w:val="none" w:sz="0" w:space="0" w:color="auto"/>
        <w:bottom w:val="none" w:sz="0" w:space="0" w:color="auto"/>
        <w:right w:val="none" w:sz="0" w:space="0" w:color="auto"/>
      </w:divBdr>
    </w:div>
    <w:div w:id="95054028">
      <w:bodyDiv w:val="1"/>
      <w:marLeft w:val="0"/>
      <w:marRight w:val="0"/>
      <w:marTop w:val="0"/>
      <w:marBottom w:val="0"/>
      <w:divBdr>
        <w:top w:val="none" w:sz="0" w:space="0" w:color="auto"/>
        <w:left w:val="none" w:sz="0" w:space="0" w:color="auto"/>
        <w:bottom w:val="none" w:sz="0" w:space="0" w:color="auto"/>
        <w:right w:val="none" w:sz="0" w:space="0" w:color="auto"/>
      </w:divBdr>
    </w:div>
    <w:div w:id="115029809">
      <w:bodyDiv w:val="1"/>
      <w:marLeft w:val="0"/>
      <w:marRight w:val="0"/>
      <w:marTop w:val="0"/>
      <w:marBottom w:val="0"/>
      <w:divBdr>
        <w:top w:val="none" w:sz="0" w:space="0" w:color="auto"/>
        <w:left w:val="none" w:sz="0" w:space="0" w:color="auto"/>
        <w:bottom w:val="none" w:sz="0" w:space="0" w:color="auto"/>
        <w:right w:val="none" w:sz="0" w:space="0" w:color="auto"/>
      </w:divBdr>
    </w:div>
    <w:div w:id="126314456">
      <w:bodyDiv w:val="1"/>
      <w:marLeft w:val="0"/>
      <w:marRight w:val="0"/>
      <w:marTop w:val="0"/>
      <w:marBottom w:val="0"/>
      <w:divBdr>
        <w:top w:val="none" w:sz="0" w:space="0" w:color="auto"/>
        <w:left w:val="none" w:sz="0" w:space="0" w:color="auto"/>
        <w:bottom w:val="none" w:sz="0" w:space="0" w:color="auto"/>
        <w:right w:val="none" w:sz="0" w:space="0" w:color="auto"/>
      </w:divBdr>
      <w:divsChild>
        <w:div w:id="1443259069">
          <w:marLeft w:val="0"/>
          <w:marRight w:val="0"/>
          <w:marTop w:val="0"/>
          <w:marBottom w:val="0"/>
          <w:divBdr>
            <w:top w:val="none" w:sz="0" w:space="0" w:color="auto"/>
            <w:left w:val="none" w:sz="0" w:space="0" w:color="auto"/>
            <w:bottom w:val="none" w:sz="0" w:space="0" w:color="auto"/>
            <w:right w:val="none" w:sz="0" w:space="0" w:color="auto"/>
          </w:divBdr>
        </w:div>
        <w:div w:id="175006203">
          <w:marLeft w:val="0"/>
          <w:marRight w:val="0"/>
          <w:marTop w:val="0"/>
          <w:marBottom w:val="0"/>
          <w:divBdr>
            <w:top w:val="none" w:sz="0" w:space="0" w:color="auto"/>
            <w:left w:val="none" w:sz="0" w:space="0" w:color="auto"/>
            <w:bottom w:val="none" w:sz="0" w:space="0" w:color="auto"/>
            <w:right w:val="none" w:sz="0" w:space="0" w:color="auto"/>
          </w:divBdr>
        </w:div>
      </w:divsChild>
    </w:div>
    <w:div w:id="254634575">
      <w:bodyDiv w:val="1"/>
      <w:marLeft w:val="0"/>
      <w:marRight w:val="0"/>
      <w:marTop w:val="0"/>
      <w:marBottom w:val="0"/>
      <w:divBdr>
        <w:top w:val="none" w:sz="0" w:space="0" w:color="auto"/>
        <w:left w:val="none" w:sz="0" w:space="0" w:color="auto"/>
        <w:bottom w:val="none" w:sz="0" w:space="0" w:color="auto"/>
        <w:right w:val="none" w:sz="0" w:space="0" w:color="auto"/>
      </w:divBdr>
    </w:div>
    <w:div w:id="255941975">
      <w:bodyDiv w:val="1"/>
      <w:marLeft w:val="0"/>
      <w:marRight w:val="0"/>
      <w:marTop w:val="0"/>
      <w:marBottom w:val="0"/>
      <w:divBdr>
        <w:top w:val="none" w:sz="0" w:space="0" w:color="auto"/>
        <w:left w:val="none" w:sz="0" w:space="0" w:color="auto"/>
        <w:bottom w:val="none" w:sz="0" w:space="0" w:color="auto"/>
        <w:right w:val="none" w:sz="0" w:space="0" w:color="auto"/>
      </w:divBdr>
    </w:div>
    <w:div w:id="451289369">
      <w:bodyDiv w:val="1"/>
      <w:marLeft w:val="0"/>
      <w:marRight w:val="0"/>
      <w:marTop w:val="0"/>
      <w:marBottom w:val="0"/>
      <w:divBdr>
        <w:top w:val="none" w:sz="0" w:space="0" w:color="auto"/>
        <w:left w:val="none" w:sz="0" w:space="0" w:color="auto"/>
        <w:bottom w:val="none" w:sz="0" w:space="0" w:color="auto"/>
        <w:right w:val="none" w:sz="0" w:space="0" w:color="auto"/>
      </w:divBdr>
    </w:div>
    <w:div w:id="604076236">
      <w:bodyDiv w:val="1"/>
      <w:marLeft w:val="0"/>
      <w:marRight w:val="0"/>
      <w:marTop w:val="0"/>
      <w:marBottom w:val="0"/>
      <w:divBdr>
        <w:top w:val="none" w:sz="0" w:space="0" w:color="auto"/>
        <w:left w:val="none" w:sz="0" w:space="0" w:color="auto"/>
        <w:bottom w:val="none" w:sz="0" w:space="0" w:color="auto"/>
        <w:right w:val="none" w:sz="0" w:space="0" w:color="auto"/>
      </w:divBdr>
    </w:div>
    <w:div w:id="771097474">
      <w:bodyDiv w:val="1"/>
      <w:marLeft w:val="0"/>
      <w:marRight w:val="0"/>
      <w:marTop w:val="0"/>
      <w:marBottom w:val="0"/>
      <w:divBdr>
        <w:top w:val="none" w:sz="0" w:space="0" w:color="auto"/>
        <w:left w:val="none" w:sz="0" w:space="0" w:color="auto"/>
        <w:bottom w:val="none" w:sz="0" w:space="0" w:color="auto"/>
        <w:right w:val="none" w:sz="0" w:space="0" w:color="auto"/>
      </w:divBdr>
    </w:div>
    <w:div w:id="792867826">
      <w:bodyDiv w:val="1"/>
      <w:marLeft w:val="0"/>
      <w:marRight w:val="0"/>
      <w:marTop w:val="0"/>
      <w:marBottom w:val="0"/>
      <w:divBdr>
        <w:top w:val="none" w:sz="0" w:space="0" w:color="auto"/>
        <w:left w:val="none" w:sz="0" w:space="0" w:color="auto"/>
        <w:bottom w:val="none" w:sz="0" w:space="0" w:color="auto"/>
        <w:right w:val="none" w:sz="0" w:space="0" w:color="auto"/>
      </w:divBdr>
    </w:div>
    <w:div w:id="804658430">
      <w:bodyDiv w:val="1"/>
      <w:marLeft w:val="0"/>
      <w:marRight w:val="0"/>
      <w:marTop w:val="0"/>
      <w:marBottom w:val="0"/>
      <w:divBdr>
        <w:top w:val="none" w:sz="0" w:space="0" w:color="auto"/>
        <w:left w:val="none" w:sz="0" w:space="0" w:color="auto"/>
        <w:bottom w:val="none" w:sz="0" w:space="0" w:color="auto"/>
        <w:right w:val="none" w:sz="0" w:space="0" w:color="auto"/>
      </w:divBdr>
    </w:div>
    <w:div w:id="929436405">
      <w:bodyDiv w:val="1"/>
      <w:marLeft w:val="0"/>
      <w:marRight w:val="0"/>
      <w:marTop w:val="0"/>
      <w:marBottom w:val="0"/>
      <w:divBdr>
        <w:top w:val="none" w:sz="0" w:space="0" w:color="auto"/>
        <w:left w:val="none" w:sz="0" w:space="0" w:color="auto"/>
        <w:bottom w:val="none" w:sz="0" w:space="0" w:color="auto"/>
        <w:right w:val="none" w:sz="0" w:space="0" w:color="auto"/>
      </w:divBdr>
      <w:divsChild>
        <w:div w:id="51083474">
          <w:marLeft w:val="0"/>
          <w:marRight w:val="0"/>
          <w:marTop w:val="0"/>
          <w:marBottom w:val="0"/>
          <w:divBdr>
            <w:top w:val="none" w:sz="0" w:space="0" w:color="auto"/>
            <w:left w:val="none" w:sz="0" w:space="0" w:color="auto"/>
            <w:bottom w:val="none" w:sz="0" w:space="0" w:color="auto"/>
            <w:right w:val="none" w:sz="0" w:space="0" w:color="auto"/>
          </w:divBdr>
        </w:div>
        <w:div w:id="833104950">
          <w:marLeft w:val="0"/>
          <w:marRight w:val="0"/>
          <w:marTop w:val="0"/>
          <w:marBottom w:val="0"/>
          <w:divBdr>
            <w:top w:val="none" w:sz="0" w:space="0" w:color="auto"/>
            <w:left w:val="none" w:sz="0" w:space="0" w:color="auto"/>
            <w:bottom w:val="none" w:sz="0" w:space="0" w:color="auto"/>
            <w:right w:val="none" w:sz="0" w:space="0" w:color="auto"/>
          </w:divBdr>
        </w:div>
      </w:divsChild>
    </w:div>
    <w:div w:id="1057430935">
      <w:bodyDiv w:val="1"/>
      <w:marLeft w:val="0"/>
      <w:marRight w:val="0"/>
      <w:marTop w:val="0"/>
      <w:marBottom w:val="0"/>
      <w:divBdr>
        <w:top w:val="none" w:sz="0" w:space="0" w:color="auto"/>
        <w:left w:val="none" w:sz="0" w:space="0" w:color="auto"/>
        <w:bottom w:val="none" w:sz="0" w:space="0" w:color="auto"/>
        <w:right w:val="none" w:sz="0" w:space="0" w:color="auto"/>
      </w:divBdr>
      <w:divsChild>
        <w:div w:id="1581869003">
          <w:marLeft w:val="0"/>
          <w:marRight w:val="0"/>
          <w:marTop w:val="0"/>
          <w:marBottom w:val="0"/>
          <w:divBdr>
            <w:top w:val="none" w:sz="0" w:space="0" w:color="auto"/>
            <w:left w:val="none" w:sz="0" w:space="0" w:color="auto"/>
            <w:bottom w:val="none" w:sz="0" w:space="0" w:color="auto"/>
            <w:right w:val="none" w:sz="0" w:space="0" w:color="auto"/>
          </w:divBdr>
        </w:div>
        <w:div w:id="2017878425">
          <w:marLeft w:val="0"/>
          <w:marRight w:val="0"/>
          <w:marTop w:val="0"/>
          <w:marBottom w:val="0"/>
          <w:divBdr>
            <w:top w:val="none" w:sz="0" w:space="0" w:color="auto"/>
            <w:left w:val="none" w:sz="0" w:space="0" w:color="auto"/>
            <w:bottom w:val="none" w:sz="0" w:space="0" w:color="auto"/>
            <w:right w:val="none" w:sz="0" w:space="0" w:color="auto"/>
          </w:divBdr>
        </w:div>
      </w:divsChild>
    </w:div>
    <w:div w:id="1126852521">
      <w:bodyDiv w:val="1"/>
      <w:marLeft w:val="0"/>
      <w:marRight w:val="0"/>
      <w:marTop w:val="0"/>
      <w:marBottom w:val="0"/>
      <w:divBdr>
        <w:top w:val="none" w:sz="0" w:space="0" w:color="auto"/>
        <w:left w:val="none" w:sz="0" w:space="0" w:color="auto"/>
        <w:bottom w:val="none" w:sz="0" w:space="0" w:color="auto"/>
        <w:right w:val="none" w:sz="0" w:space="0" w:color="auto"/>
      </w:divBdr>
      <w:divsChild>
        <w:div w:id="74713985">
          <w:marLeft w:val="0"/>
          <w:marRight w:val="0"/>
          <w:marTop w:val="0"/>
          <w:marBottom w:val="0"/>
          <w:divBdr>
            <w:top w:val="none" w:sz="0" w:space="0" w:color="auto"/>
            <w:left w:val="none" w:sz="0" w:space="0" w:color="auto"/>
            <w:bottom w:val="none" w:sz="0" w:space="0" w:color="auto"/>
            <w:right w:val="none" w:sz="0" w:space="0" w:color="auto"/>
          </w:divBdr>
          <w:divsChild>
            <w:div w:id="1969584980">
              <w:marLeft w:val="0"/>
              <w:marRight w:val="0"/>
              <w:marTop w:val="0"/>
              <w:marBottom w:val="0"/>
              <w:divBdr>
                <w:top w:val="none" w:sz="0" w:space="0" w:color="auto"/>
                <w:left w:val="none" w:sz="0" w:space="0" w:color="auto"/>
                <w:bottom w:val="none" w:sz="0" w:space="0" w:color="auto"/>
                <w:right w:val="none" w:sz="0" w:space="0" w:color="auto"/>
              </w:divBdr>
            </w:div>
          </w:divsChild>
        </w:div>
        <w:div w:id="173149618">
          <w:marLeft w:val="0"/>
          <w:marRight w:val="0"/>
          <w:marTop w:val="0"/>
          <w:marBottom w:val="0"/>
          <w:divBdr>
            <w:top w:val="none" w:sz="0" w:space="0" w:color="auto"/>
            <w:left w:val="none" w:sz="0" w:space="0" w:color="auto"/>
            <w:bottom w:val="none" w:sz="0" w:space="0" w:color="auto"/>
            <w:right w:val="none" w:sz="0" w:space="0" w:color="auto"/>
          </w:divBdr>
          <w:divsChild>
            <w:div w:id="1767573945">
              <w:marLeft w:val="0"/>
              <w:marRight w:val="0"/>
              <w:marTop w:val="0"/>
              <w:marBottom w:val="0"/>
              <w:divBdr>
                <w:top w:val="none" w:sz="0" w:space="0" w:color="auto"/>
                <w:left w:val="none" w:sz="0" w:space="0" w:color="auto"/>
                <w:bottom w:val="none" w:sz="0" w:space="0" w:color="auto"/>
                <w:right w:val="none" w:sz="0" w:space="0" w:color="auto"/>
              </w:divBdr>
            </w:div>
          </w:divsChild>
        </w:div>
        <w:div w:id="309479765">
          <w:marLeft w:val="0"/>
          <w:marRight w:val="0"/>
          <w:marTop w:val="0"/>
          <w:marBottom w:val="0"/>
          <w:divBdr>
            <w:top w:val="none" w:sz="0" w:space="0" w:color="auto"/>
            <w:left w:val="none" w:sz="0" w:space="0" w:color="auto"/>
            <w:bottom w:val="none" w:sz="0" w:space="0" w:color="auto"/>
            <w:right w:val="none" w:sz="0" w:space="0" w:color="auto"/>
          </w:divBdr>
          <w:divsChild>
            <w:div w:id="281807046">
              <w:marLeft w:val="0"/>
              <w:marRight w:val="0"/>
              <w:marTop w:val="0"/>
              <w:marBottom w:val="0"/>
              <w:divBdr>
                <w:top w:val="none" w:sz="0" w:space="0" w:color="auto"/>
                <w:left w:val="none" w:sz="0" w:space="0" w:color="auto"/>
                <w:bottom w:val="none" w:sz="0" w:space="0" w:color="auto"/>
                <w:right w:val="none" w:sz="0" w:space="0" w:color="auto"/>
              </w:divBdr>
            </w:div>
          </w:divsChild>
        </w:div>
        <w:div w:id="547692035">
          <w:marLeft w:val="0"/>
          <w:marRight w:val="0"/>
          <w:marTop w:val="0"/>
          <w:marBottom w:val="0"/>
          <w:divBdr>
            <w:top w:val="none" w:sz="0" w:space="0" w:color="auto"/>
            <w:left w:val="none" w:sz="0" w:space="0" w:color="auto"/>
            <w:bottom w:val="none" w:sz="0" w:space="0" w:color="auto"/>
            <w:right w:val="none" w:sz="0" w:space="0" w:color="auto"/>
          </w:divBdr>
          <w:divsChild>
            <w:div w:id="1309364224">
              <w:marLeft w:val="0"/>
              <w:marRight w:val="0"/>
              <w:marTop w:val="0"/>
              <w:marBottom w:val="0"/>
              <w:divBdr>
                <w:top w:val="none" w:sz="0" w:space="0" w:color="auto"/>
                <w:left w:val="none" w:sz="0" w:space="0" w:color="auto"/>
                <w:bottom w:val="none" w:sz="0" w:space="0" w:color="auto"/>
                <w:right w:val="none" w:sz="0" w:space="0" w:color="auto"/>
              </w:divBdr>
            </w:div>
            <w:div w:id="1887064759">
              <w:marLeft w:val="0"/>
              <w:marRight w:val="0"/>
              <w:marTop w:val="0"/>
              <w:marBottom w:val="0"/>
              <w:divBdr>
                <w:top w:val="none" w:sz="0" w:space="0" w:color="auto"/>
                <w:left w:val="none" w:sz="0" w:space="0" w:color="auto"/>
                <w:bottom w:val="none" w:sz="0" w:space="0" w:color="auto"/>
                <w:right w:val="none" w:sz="0" w:space="0" w:color="auto"/>
              </w:divBdr>
            </w:div>
            <w:div w:id="1921021262">
              <w:marLeft w:val="0"/>
              <w:marRight w:val="0"/>
              <w:marTop w:val="0"/>
              <w:marBottom w:val="0"/>
              <w:divBdr>
                <w:top w:val="none" w:sz="0" w:space="0" w:color="auto"/>
                <w:left w:val="none" w:sz="0" w:space="0" w:color="auto"/>
                <w:bottom w:val="none" w:sz="0" w:space="0" w:color="auto"/>
                <w:right w:val="none" w:sz="0" w:space="0" w:color="auto"/>
              </w:divBdr>
            </w:div>
          </w:divsChild>
        </w:div>
        <w:div w:id="648216992">
          <w:marLeft w:val="0"/>
          <w:marRight w:val="0"/>
          <w:marTop w:val="0"/>
          <w:marBottom w:val="0"/>
          <w:divBdr>
            <w:top w:val="none" w:sz="0" w:space="0" w:color="auto"/>
            <w:left w:val="none" w:sz="0" w:space="0" w:color="auto"/>
            <w:bottom w:val="none" w:sz="0" w:space="0" w:color="auto"/>
            <w:right w:val="none" w:sz="0" w:space="0" w:color="auto"/>
          </w:divBdr>
          <w:divsChild>
            <w:div w:id="986251578">
              <w:marLeft w:val="0"/>
              <w:marRight w:val="0"/>
              <w:marTop w:val="0"/>
              <w:marBottom w:val="0"/>
              <w:divBdr>
                <w:top w:val="none" w:sz="0" w:space="0" w:color="auto"/>
                <w:left w:val="none" w:sz="0" w:space="0" w:color="auto"/>
                <w:bottom w:val="none" w:sz="0" w:space="0" w:color="auto"/>
                <w:right w:val="none" w:sz="0" w:space="0" w:color="auto"/>
              </w:divBdr>
            </w:div>
          </w:divsChild>
        </w:div>
        <w:div w:id="678311783">
          <w:marLeft w:val="0"/>
          <w:marRight w:val="0"/>
          <w:marTop w:val="0"/>
          <w:marBottom w:val="0"/>
          <w:divBdr>
            <w:top w:val="none" w:sz="0" w:space="0" w:color="auto"/>
            <w:left w:val="none" w:sz="0" w:space="0" w:color="auto"/>
            <w:bottom w:val="none" w:sz="0" w:space="0" w:color="auto"/>
            <w:right w:val="none" w:sz="0" w:space="0" w:color="auto"/>
          </w:divBdr>
          <w:divsChild>
            <w:div w:id="787894305">
              <w:marLeft w:val="0"/>
              <w:marRight w:val="0"/>
              <w:marTop w:val="0"/>
              <w:marBottom w:val="0"/>
              <w:divBdr>
                <w:top w:val="none" w:sz="0" w:space="0" w:color="auto"/>
                <w:left w:val="none" w:sz="0" w:space="0" w:color="auto"/>
                <w:bottom w:val="none" w:sz="0" w:space="0" w:color="auto"/>
                <w:right w:val="none" w:sz="0" w:space="0" w:color="auto"/>
              </w:divBdr>
            </w:div>
          </w:divsChild>
        </w:div>
        <w:div w:id="772825656">
          <w:marLeft w:val="0"/>
          <w:marRight w:val="0"/>
          <w:marTop w:val="0"/>
          <w:marBottom w:val="0"/>
          <w:divBdr>
            <w:top w:val="none" w:sz="0" w:space="0" w:color="auto"/>
            <w:left w:val="none" w:sz="0" w:space="0" w:color="auto"/>
            <w:bottom w:val="none" w:sz="0" w:space="0" w:color="auto"/>
            <w:right w:val="none" w:sz="0" w:space="0" w:color="auto"/>
          </w:divBdr>
          <w:divsChild>
            <w:div w:id="1965038081">
              <w:marLeft w:val="0"/>
              <w:marRight w:val="0"/>
              <w:marTop w:val="0"/>
              <w:marBottom w:val="0"/>
              <w:divBdr>
                <w:top w:val="none" w:sz="0" w:space="0" w:color="auto"/>
                <w:left w:val="none" w:sz="0" w:space="0" w:color="auto"/>
                <w:bottom w:val="none" w:sz="0" w:space="0" w:color="auto"/>
                <w:right w:val="none" w:sz="0" w:space="0" w:color="auto"/>
              </w:divBdr>
            </w:div>
          </w:divsChild>
        </w:div>
        <w:div w:id="798038534">
          <w:marLeft w:val="0"/>
          <w:marRight w:val="0"/>
          <w:marTop w:val="0"/>
          <w:marBottom w:val="0"/>
          <w:divBdr>
            <w:top w:val="none" w:sz="0" w:space="0" w:color="auto"/>
            <w:left w:val="none" w:sz="0" w:space="0" w:color="auto"/>
            <w:bottom w:val="none" w:sz="0" w:space="0" w:color="auto"/>
            <w:right w:val="none" w:sz="0" w:space="0" w:color="auto"/>
          </w:divBdr>
          <w:divsChild>
            <w:div w:id="1777676573">
              <w:marLeft w:val="0"/>
              <w:marRight w:val="0"/>
              <w:marTop w:val="0"/>
              <w:marBottom w:val="0"/>
              <w:divBdr>
                <w:top w:val="none" w:sz="0" w:space="0" w:color="auto"/>
                <w:left w:val="none" w:sz="0" w:space="0" w:color="auto"/>
                <w:bottom w:val="none" w:sz="0" w:space="0" w:color="auto"/>
                <w:right w:val="none" w:sz="0" w:space="0" w:color="auto"/>
              </w:divBdr>
            </w:div>
          </w:divsChild>
        </w:div>
        <w:div w:id="889070689">
          <w:marLeft w:val="0"/>
          <w:marRight w:val="0"/>
          <w:marTop w:val="0"/>
          <w:marBottom w:val="0"/>
          <w:divBdr>
            <w:top w:val="none" w:sz="0" w:space="0" w:color="auto"/>
            <w:left w:val="none" w:sz="0" w:space="0" w:color="auto"/>
            <w:bottom w:val="none" w:sz="0" w:space="0" w:color="auto"/>
            <w:right w:val="none" w:sz="0" w:space="0" w:color="auto"/>
          </w:divBdr>
          <w:divsChild>
            <w:div w:id="1454711049">
              <w:marLeft w:val="0"/>
              <w:marRight w:val="0"/>
              <w:marTop w:val="0"/>
              <w:marBottom w:val="0"/>
              <w:divBdr>
                <w:top w:val="none" w:sz="0" w:space="0" w:color="auto"/>
                <w:left w:val="none" w:sz="0" w:space="0" w:color="auto"/>
                <w:bottom w:val="none" w:sz="0" w:space="0" w:color="auto"/>
                <w:right w:val="none" w:sz="0" w:space="0" w:color="auto"/>
              </w:divBdr>
            </w:div>
            <w:div w:id="2008052675">
              <w:marLeft w:val="0"/>
              <w:marRight w:val="0"/>
              <w:marTop w:val="0"/>
              <w:marBottom w:val="0"/>
              <w:divBdr>
                <w:top w:val="none" w:sz="0" w:space="0" w:color="auto"/>
                <w:left w:val="none" w:sz="0" w:space="0" w:color="auto"/>
                <w:bottom w:val="none" w:sz="0" w:space="0" w:color="auto"/>
                <w:right w:val="none" w:sz="0" w:space="0" w:color="auto"/>
              </w:divBdr>
            </w:div>
          </w:divsChild>
        </w:div>
        <w:div w:id="1500001722">
          <w:marLeft w:val="0"/>
          <w:marRight w:val="0"/>
          <w:marTop w:val="0"/>
          <w:marBottom w:val="0"/>
          <w:divBdr>
            <w:top w:val="none" w:sz="0" w:space="0" w:color="auto"/>
            <w:left w:val="none" w:sz="0" w:space="0" w:color="auto"/>
            <w:bottom w:val="none" w:sz="0" w:space="0" w:color="auto"/>
            <w:right w:val="none" w:sz="0" w:space="0" w:color="auto"/>
          </w:divBdr>
          <w:divsChild>
            <w:div w:id="1844465688">
              <w:marLeft w:val="0"/>
              <w:marRight w:val="0"/>
              <w:marTop w:val="0"/>
              <w:marBottom w:val="0"/>
              <w:divBdr>
                <w:top w:val="none" w:sz="0" w:space="0" w:color="auto"/>
                <w:left w:val="none" w:sz="0" w:space="0" w:color="auto"/>
                <w:bottom w:val="none" w:sz="0" w:space="0" w:color="auto"/>
                <w:right w:val="none" w:sz="0" w:space="0" w:color="auto"/>
              </w:divBdr>
            </w:div>
          </w:divsChild>
        </w:div>
        <w:div w:id="1790662681">
          <w:marLeft w:val="0"/>
          <w:marRight w:val="0"/>
          <w:marTop w:val="0"/>
          <w:marBottom w:val="0"/>
          <w:divBdr>
            <w:top w:val="none" w:sz="0" w:space="0" w:color="auto"/>
            <w:left w:val="none" w:sz="0" w:space="0" w:color="auto"/>
            <w:bottom w:val="none" w:sz="0" w:space="0" w:color="auto"/>
            <w:right w:val="none" w:sz="0" w:space="0" w:color="auto"/>
          </w:divBdr>
          <w:divsChild>
            <w:div w:id="1674411189">
              <w:marLeft w:val="0"/>
              <w:marRight w:val="0"/>
              <w:marTop w:val="0"/>
              <w:marBottom w:val="0"/>
              <w:divBdr>
                <w:top w:val="none" w:sz="0" w:space="0" w:color="auto"/>
                <w:left w:val="none" w:sz="0" w:space="0" w:color="auto"/>
                <w:bottom w:val="none" w:sz="0" w:space="0" w:color="auto"/>
                <w:right w:val="none" w:sz="0" w:space="0" w:color="auto"/>
              </w:divBdr>
            </w:div>
          </w:divsChild>
        </w:div>
        <w:div w:id="1974214808">
          <w:marLeft w:val="0"/>
          <w:marRight w:val="0"/>
          <w:marTop w:val="0"/>
          <w:marBottom w:val="0"/>
          <w:divBdr>
            <w:top w:val="none" w:sz="0" w:space="0" w:color="auto"/>
            <w:left w:val="none" w:sz="0" w:space="0" w:color="auto"/>
            <w:bottom w:val="none" w:sz="0" w:space="0" w:color="auto"/>
            <w:right w:val="none" w:sz="0" w:space="0" w:color="auto"/>
          </w:divBdr>
          <w:divsChild>
            <w:div w:id="19259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6079">
      <w:bodyDiv w:val="1"/>
      <w:marLeft w:val="0"/>
      <w:marRight w:val="0"/>
      <w:marTop w:val="0"/>
      <w:marBottom w:val="0"/>
      <w:divBdr>
        <w:top w:val="none" w:sz="0" w:space="0" w:color="auto"/>
        <w:left w:val="none" w:sz="0" w:space="0" w:color="auto"/>
        <w:bottom w:val="none" w:sz="0" w:space="0" w:color="auto"/>
        <w:right w:val="none" w:sz="0" w:space="0" w:color="auto"/>
      </w:divBdr>
      <w:divsChild>
        <w:div w:id="8651188">
          <w:marLeft w:val="0"/>
          <w:marRight w:val="0"/>
          <w:marTop w:val="0"/>
          <w:marBottom w:val="0"/>
          <w:divBdr>
            <w:top w:val="none" w:sz="0" w:space="0" w:color="auto"/>
            <w:left w:val="none" w:sz="0" w:space="0" w:color="auto"/>
            <w:bottom w:val="none" w:sz="0" w:space="0" w:color="auto"/>
            <w:right w:val="none" w:sz="0" w:space="0" w:color="auto"/>
          </w:divBdr>
        </w:div>
        <w:div w:id="1363746173">
          <w:marLeft w:val="0"/>
          <w:marRight w:val="0"/>
          <w:marTop w:val="0"/>
          <w:marBottom w:val="0"/>
          <w:divBdr>
            <w:top w:val="none" w:sz="0" w:space="0" w:color="auto"/>
            <w:left w:val="none" w:sz="0" w:space="0" w:color="auto"/>
            <w:bottom w:val="none" w:sz="0" w:space="0" w:color="auto"/>
            <w:right w:val="none" w:sz="0" w:space="0" w:color="auto"/>
          </w:divBdr>
        </w:div>
      </w:divsChild>
    </w:div>
    <w:div w:id="1402756099">
      <w:bodyDiv w:val="1"/>
      <w:marLeft w:val="0"/>
      <w:marRight w:val="0"/>
      <w:marTop w:val="0"/>
      <w:marBottom w:val="0"/>
      <w:divBdr>
        <w:top w:val="none" w:sz="0" w:space="0" w:color="auto"/>
        <w:left w:val="none" w:sz="0" w:space="0" w:color="auto"/>
        <w:bottom w:val="none" w:sz="0" w:space="0" w:color="auto"/>
        <w:right w:val="none" w:sz="0" w:space="0" w:color="auto"/>
      </w:divBdr>
      <w:divsChild>
        <w:div w:id="83770376">
          <w:marLeft w:val="0"/>
          <w:marRight w:val="0"/>
          <w:marTop w:val="0"/>
          <w:marBottom w:val="0"/>
          <w:divBdr>
            <w:top w:val="none" w:sz="0" w:space="0" w:color="auto"/>
            <w:left w:val="none" w:sz="0" w:space="0" w:color="auto"/>
            <w:bottom w:val="none" w:sz="0" w:space="0" w:color="auto"/>
            <w:right w:val="none" w:sz="0" w:space="0" w:color="auto"/>
          </w:divBdr>
        </w:div>
        <w:div w:id="180167754">
          <w:marLeft w:val="0"/>
          <w:marRight w:val="0"/>
          <w:marTop w:val="0"/>
          <w:marBottom w:val="0"/>
          <w:divBdr>
            <w:top w:val="none" w:sz="0" w:space="0" w:color="auto"/>
            <w:left w:val="none" w:sz="0" w:space="0" w:color="auto"/>
            <w:bottom w:val="none" w:sz="0" w:space="0" w:color="auto"/>
            <w:right w:val="none" w:sz="0" w:space="0" w:color="auto"/>
          </w:divBdr>
        </w:div>
        <w:div w:id="346637647">
          <w:marLeft w:val="0"/>
          <w:marRight w:val="0"/>
          <w:marTop w:val="0"/>
          <w:marBottom w:val="0"/>
          <w:divBdr>
            <w:top w:val="none" w:sz="0" w:space="0" w:color="auto"/>
            <w:left w:val="none" w:sz="0" w:space="0" w:color="auto"/>
            <w:bottom w:val="none" w:sz="0" w:space="0" w:color="auto"/>
            <w:right w:val="none" w:sz="0" w:space="0" w:color="auto"/>
          </w:divBdr>
        </w:div>
        <w:div w:id="446387045">
          <w:marLeft w:val="0"/>
          <w:marRight w:val="0"/>
          <w:marTop w:val="0"/>
          <w:marBottom w:val="0"/>
          <w:divBdr>
            <w:top w:val="none" w:sz="0" w:space="0" w:color="auto"/>
            <w:left w:val="none" w:sz="0" w:space="0" w:color="auto"/>
            <w:bottom w:val="none" w:sz="0" w:space="0" w:color="auto"/>
            <w:right w:val="none" w:sz="0" w:space="0" w:color="auto"/>
          </w:divBdr>
        </w:div>
        <w:div w:id="538470103">
          <w:marLeft w:val="0"/>
          <w:marRight w:val="0"/>
          <w:marTop w:val="0"/>
          <w:marBottom w:val="0"/>
          <w:divBdr>
            <w:top w:val="none" w:sz="0" w:space="0" w:color="auto"/>
            <w:left w:val="none" w:sz="0" w:space="0" w:color="auto"/>
            <w:bottom w:val="none" w:sz="0" w:space="0" w:color="auto"/>
            <w:right w:val="none" w:sz="0" w:space="0" w:color="auto"/>
          </w:divBdr>
        </w:div>
        <w:div w:id="761411947">
          <w:marLeft w:val="0"/>
          <w:marRight w:val="0"/>
          <w:marTop w:val="0"/>
          <w:marBottom w:val="0"/>
          <w:divBdr>
            <w:top w:val="none" w:sz="0" w:space="0" w:color="auto"/>
            <w:left w:val="none" w:sz="0" w:space="0" w:color="auto"/>
            <w:bottom w:val="none" w:sz="0" w:space="0" w:color="auto"/>
            <w:right w:val="none" w:sz="0" w:space="0" w:color="auto"/>
          </w:divBdr>
        </w:div>
        <w:div w:id="836573900">
          <w:marLeft w:val="0"/>
          <w:marRight w:val="0"/>
          <w:marTop w:val="0"/>
          <w:marBottom w:val="0"/>
          <w:divBdr>
            <w:top w:val="none" w:sz="0" w:space="0" w:color="auto"/>
            <w:left w:val="none" w:sz="0" w:space="0" w:color="auto"/>
            <w:bottom w:val="none" w:sz="0" w:space="0" w:color="auto"/>
            <w:right w:val="none" w:sz="0" w:space="0" w:color="auto"/>
          </w:divBdr>
        </w:div>
        <w:div w:id="920798969">
          <w:marLeft w:val="0"/>
          <w:marRight w:val="0"/>
          <w:marTop w:val="0"/>
          <w:marBottom w:val="0"/>
          <w:divBdr>
            <w:top w:val="none" w:sz="0" w:space="0" w:color="auto"/>
            <w:left w:val="none" w:sz="0" w:space="0" w:color="auto"/>
            <w:bottom w:val="none" w:sz="0" w:space="0" w:color="auto"/>
            <w:right w:val="none" w:sz="0" w:space="0" w:color="auto"/>
          </w:divBdr>
        </w:div>
        <w:div w:id="1159690870">
          <w:marLeft w:val="0"/>
          <w:marRight w:val="0"/>
          <w:marTop w:val="0"/>
          <w:marBottom w:val="0"/>
          <w:divBdr>
            <w:top w:val="none" w:sz="0" w:space="0" w:color="auto"/>
            <w:left w:val="none" w:sz="0" w:space="0" w:color="auto"/>
            <w:bottom w:val="none" w:sz="0" w:space="0" w:color="auto"/>
            <w:right w:val="none" w:sz="0" w:space="0" w:color="auto"/>
          </w:divBdr>
        </w:div>
        <w:div w:id="1443958814">
          <w:marLeft w:val="0"/>
          <w:marRight w:val="0"/>
          <w:marTop w:val="0"/>
          <w:marBottom w:val="0"/>
          <w:divBdr>
            <w:top w:val="none" w:sz="0" w:space="0" w:color="auto"/>
            <w:left w:val="none" w:sz="0" w:space="0" w:color="auto"/>
            <w:bottom w:val="none" w:sz="0" w:space="0" w:color="auto"/>
            <w:right w:val="none" w:sz="0" w:space="0" w:color="auto"/>
          </w:divBdr>
        </w:div>
        <w:div w:id="1564019659">
          <w:marLeft w:val="0"/>
          <w:marRight w:val="0"/>
          <w:marTop w:val="0"/>
          <w:marBottom w:val="0"/>
          <w:divBdr>
            <w:top w:val="none" w:sz="0" w:space="0" w:color="auto"/>
            <w:left w:val="none" w:sz="0" w:space="0" w:color="auto"/>
            <w:bottom w:val="none" w:sz="0" w:space="0" w:color="auto"/>
            <w:right w:val="none" w:sz="0" w:space="0" w:color="auto"/>
          </w:divBdr>
        </w:div>
        <w:div w:id="1626229792">
          <w:marLeft w:val="0"/>
          <w:marRight w:val="0"/>
          <w:marTop w:val="0"/>
          <w:marBottom w:val="0"/>
          <w:divBdr>
            <w:top w:val="none" w:sz="0" w:space="0" w:color="auto"/>
            <w:left w:val="none" w:sz="0" w:space="0" w:color="auto"/>
            <w:bottom w:val="none" w:sz="0" w:space="0" w:color="auto"/>
            <w:right w:val="none" w:sz="0" w:space="0" w:color="auto"/>
          </w:divBdr>
        </w:div>
        <w:div w:id="1745491856">
          <w:marLeft w:val="0"/>
          <w:marRight w:val="0"/>
          <w:marTop w:val="0"/>
          <w:marBottom w:val="0"/>
          <w:divBdr>
            <w:top w:val="none" w:sz="0" w:space="0" w:color="auto"/>
            <w:left w:val="none" w:sz="0" w:space="0" w:color="auto"/>
            <w:bottom w:val="none" w:sz="0" w:space="0" w:color="auto"/>
            <w:right w:val="none" w:sz="0" w:space="0" w:color="auto"/>
          </w:divBdr>
        </w:div>
        <w:div w:id="1832913305">
          <w:marLeft w:val="0"/>
          <w:marRight w:val="0"/>
          <w:marTop w:val="0"/>
          <w:marBottom w:val="0"/>
          <w:divBdr>
            <w:top w:val="none" w:sz="0" w:space="0" w:color="auto"/>
            <w:left w:val="none" w:sz="0" w:space="0" w:color="auto"/>
            <w:bottom w:val="none" w:sz="0" w:space="0" w:color="auto"/>
            <w:right w:val="none" w:sz="0" w:space="0" w:color="auto"/>
          </w:divBdr>
        </w:div>
        <w:div w:id="1849557143">
          <w:marLeft w:val="0"/>
          <w:marRight w:val="0"/>
          <w:marTop w:val="0"/>
          <w:marBottom w:val="0"/>
          <w:divBdr>
            <w:top w:val="none" w:sz="0" w:space="0" w:color="auto"/>
            <w:left w:val="none" w:sz="0" w:space="0" w:color="auto"/>
            <w:bottom w:val="none" w:sz="0" w:space="0" w:color="auto"/>
            <w:right w:val="none" w:sz="0" w:space="0" w:color="auto"/>
          </w:divBdr>
        </w:div>
        <w:div w:id="2066248004">
          <w:marLeft w:val="0"/>
          <w:marRight w:val="0"/>
          <w:marTop w:val="0"/>
          <w:marBottom w:val="0"/>
          <w:divBdr>
            <w:top w:val="none" w:sz="0" w:space="0" w:color="auto"/>
            <w:left w:val="none" w:sz="0" w:space="0" w:color="auto"/>
            <w:bottom w:val="none" w:sz="0" w:space="0" w:color="auto"/>
            <w:right w:val="none" w:sz="0" w:space="0" w:color="auto"/>
          </w:divBdr>
        </w:div>
        <w:div w:id="2066836511">
          <w:marLeft w:val="0"/>
          <w:marRight w:val="0"/>
          <w:marTop w:val="0"/>
          <w:marBottom w:val="0"/>
          <w:divBdr>
            <w:top w:val="none" w:sz="0" w:space="0" w:color="auto"/>
            <w:left w:val="none" w:sz="0" w:space="0" w:color="auto"/>
            <w:bottom w:val="none" w:sz="0" w:space="0" w:color="auto"/>
            <w:right w:val="none" w:sz="0" w:space="0" w:color="auto"/>
          </w:divBdr>
        </w:div>
      </w:divsChild>
    </w:div>
    <w:div w:id="1729302714">
      <w:bodyDiv w:val="1"/>
      <w:marLeft w:val="0"/>
      <w:marRight w:val="0"/>
      <w:marTop w:val="0"/>
      <w:marBottom w:val="0"/>
      <w:divBdr>
        <w:top w:val="none" w:sz="0" w:space="0" w:color="auto"/>
        <w:left w:val="none" w:sz="0" w:space="0" w:color="auto"/>
        <w:bottom w:val="none" w:sz="0" w:space="0" w:color="auto"/>
        <w:right w:val="none" w:sz="0" w:space="0" w:color="auto"/>
      </w:divBdr>
    </w:div>
    <w:div w:id="1785924023">
      <w:bodyDiv w:val="1"/>
      <w:marLeft w:val="0"/>
      <w:marRight w:val="0"/>
      <w:marTop w:val="0"/>
      <w:marBottom w:val="0"/>
      <w:divBdr>
        <w:top w:val="none" w:sz="0" w:space="0" w:color="auto"/>
        <w:left w:val="none" w:sz="0" w:space="0" w:color="auto"/>
        <w:bottom w:val="none" w:sz="0" w:space="0" w:color="auto"/>
        <w:right w:val="none" w:sz="0" w:space="0" w:color="auto"/>
      </w:divBdr>
    </w:div>
    <w:div w:id="1808234215">
      <w:bodyDiv w:val="1"/>
      <w:marLeft w:val="0"/>
      <w:marRight w:val="0"/>
      <w:marTop w:val="0"/>
      <w:marBottom w:val="0"/>
      <w:divBdr>
        <w:top w:val="none" w:sz="0" w:space="0" w:color="auto"/>
        <w:left w:val="none" w:sz="0" w:space="0" w:color="auto"/>
        <w:bottom w:val="none" w:sz="0" w:space="0" w:color="auto"/>
        <w:right w:val="none" w:sz="0" w:space="0" w:color="auto"/>
      </w:divBdr>
    </w:div>
    <w:div w:id="212507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microsoft.com/office/2020/10/relationships/intelligence" Target="intelligence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microsoft.com/office/2019/05/relationships/documenttasks" Target="documenttasks/documenttasks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 Type="http://schemas.openxmlformats.org/officeDocument/2006/relationships/glossaryDocument" Target="glossary/document.xml" Id="Ra92e7b20d6674b0f" /><Relationship Type="http://schemas.openxmlformats.org/officeDocument/2006/relationships/comments" Target="comments.xml" Id="Rcbd7a63160764820" /><Relationship Type="http://schemas.microsoft.com/office/2011/relationships/people" Target="people.xml" Id="R4e275aff3a0e4440" /><Relationship Type="http://schemas.microsoft.com/office/2011/relationships/commentsExtended" Target="commentsExtended.xml" Id="Rc57a39dee4324fd9" /><Relationship Type="http://schemas.microsoft.com/office/2016/09/relationships/commentsIds" Target="commentsIds.xml" Id="R0a98e7229a36406d" /><Relationship Type="http://schemas.microsoft.com/office/2018/08/relationships/commentsExtensible" Target="commentsExtensible.xml" Id="Rb2aeb197437f4a0f"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9943EE90-8F93-4CC1-B70B-DA20DC12CD9F}">
    <t:Anchor>
      <t:Comment id="1032281524"/>
    </t:Anchor>
    <t:History>
      <t:Event id="{EA2515A3-E48A-4D80-A75A-B10D1299D491}" time="2022-03-22T10:21:14.569Z">
        <t:Attribution userId="S::elena.boyle@originhousing.org.uk::c090eadf-b0fd-4be5-bc8f-5e354a5a5756" userProvider="AD" userName="Elena Boyle"/>
        <t:Anchor>
          <t:Comment id="1032281524"/>
        </t:Anchor>
        <t:Create/>
      </t:Event>
      <t:Event id="{76A022C6-1D1B-430F-B4B9-7FB6CF7B6421}" time="2022-03-22T10:21:14.569Z">
        <t:Attribution userId="S::elena.boyle@originhousing.org.uk::c090eadf-b0fd-4be5-bc8f-5e354a5a5756" userProvider="AD" userName="Elena Boyle"/>
        <t:Anchor>
          <t:Comment id="1032281524"/>
        </t:Anchor>
        <t:Assign userId="S::Andreia.Vieira@originhousing.org.uk::fb1b45c6-8216-48c2-8e0b-1471523393be" userProvider="AD" userName="Andreia Vieira"/>
      </t:Event>
      <t:Event id="{1754F1E4-C6F4-49E2-AD51-21CDBAC43C09}" time="2022-03-22T10:21:14.569Z">
        <t:Attribution userId="S::elena.boyle@originhousing.org.uk::c090eadf-b0fd-4be5-bc8f-5e354a5a5756" userProvider="AD" userName="Elena Boyle"/>
        <t:Anchor>
          <t:Comment id="1032281524"/>
        </t:Anchor>
        <t:SetTitle title="@Andreia Vieira - can you get the details of this and action it please?"/>
      </t:Event>
    </t:History>
  </t:Task>
  <t:Task id="{1730F5DB-DB59-40AC-85E6-DB7B8FBD0DD6}">
    <t:Anchor>
      <t:Comment id="845953315"/>
    </t:Anchor>
    <t:History>
      <t:Event id="{52415229-B899-4A52-A19A-3E964BD866F2}" time="2022-03-22T10:33:37.976Z">
        <t:Attribution userId="S::elena.boyle@originhousing.org.uk::c090eadf-b0fd-4be5-bc8f-5e354a5a5756" userProvider="AD" userName="Elena Boyle"/>
        <t:Anchor>
          <t:Comment id="845953315"/>
        </t:Anchor>
        <t:Create/>
      </t:Event>
      <t:Event id="{D3098848-EF0A-40FD-BADF-166F75102655}" time="2022-03-22T10:33:37.976Z">
        <t:Attribution userId="S::elena.boyle@originhousing.org.uk::c090eadf-b0fd-4be5-bc8f-5e354a5a5756" userProvider="AD" userName="Elena Boyle"/>
        <t:Anchor>
          <t:Comment id="845953315"/>
        </t:Anchor>
        <t:Assign userId="S::Andreia.Vieira@originhousing.org.uk::fb1b45c6-8216-48c2-8e0b-1471523393be" userProvider="AD" userName="Andreia Vieira"/>
      </t:Event>
      <t:Event id="{364F7B36-62AB-485A-A6FC-E011545002C7}" time="2022-03-22T10:33:37.976Z">
        <t:Attribution userId="S::elena.boyle@originhousing.org.uk::c090eadf-b0fd-4be5-bc8f-5e354a5a5756" userProvider="AD" userName="Elena Boyle"/>
        <t:Anchor>
          <t:Comment id="845953315"/>
        </t:Anchor>
        <t:SetTitle title="@Andreia Vieira - can you outline this discussion to Laura H and Cherish in an e-mail please so that they may consider this feedback and how to proceed."/>
      </t:Event>
    </t:History>
  </t:Task>
  <t:Task id="{A37F9803-EAFC-42EE-9326-BBC010DDA399}">
    <t:Anchor>
      <t:Comment id="246180304"/>
    </t:Anchor>
    <t:History>
      <t:Event id="{EBFB178E-8F71-4FE1-981F-759CF94E064E}" time="2022-10-24T14:09:21.195Z">
        <t:Attribution userId="S::tosin.adewumi@originhousing.org.uk::a6ff4f9e-5786-47f3-8ef3-cf40e87588ae" userProvider="AD" userName="Tosin Adewumi"/>
        <t:Anchor>
          <t:Comment id="246180304"/>
        </t:Anchor>
        <t:Create/>
      </t:Event>
      <t:Event id="{BC94F1F1-AAF5-4D6B-9025-9A7F04C0AA72}" time="2022-10-24T14:09:21.195Z">
        <t:Attribution userId="S::tosin.adewumi@originhousing.org.uk::a6ff4f9e-5786-47f3-8ef3-cf40e87588ae" userProvider="AD" userName="Tosin Adewumi"/>
        <t:Anchor>
          <t:Comment id="246180304"/>
        </t:Anchor>
        <t:Assign userId="S::Andreia.Vieira@originhousing.org.uk::fb1b45c6-8216-48c2-8e0b-1471523393be" userProvider="AD" userName="Andreia Vieira"/>
      </t:Event>
      <t:Event id="{F7ACF0DD-7F9B-4661-988C-789C5F5CEE87}" time="2022-10-24T14:09:21.195Z">
        <t:Attribution userId="S::tosin.adewumi@originhousing.org.uk::a6ff4f9e-5786-47f3-8ef3-cf40e87588ae" userProvider="AD" userName="Tosin Adewumi"/>
        <t:Anchor>
          <t:Comment id="246180304"/>
        </t:Anchor>
        <t:SetTitle title="@Andreia Vieira Is this the term used? I dont remember so just double checking"/>
      </t:Event>
    </t:History>
  </t:Task>
  <t:Task id="{F3E17C25-D1EC-4293-88A7-EFE9F894D1AE}">
    <t:Anchor>
      <t:Comment id="220040766"/>
    </t:Anchor>
    <t:History>
      <t:Event id="{D5DF50B9-BB00-4838-BB07-9A3208ECFD81}" time="2022-10-24T14:52:18.671Z">
        <t:Attribution userId="S::tosin.adewumi@originhousing.org.uk::a6ff4f9e-5786-47f3-8ef3-cf40e87588ae" userProvider="AD" userName="Tosin Adewumi"/>
        <t:Anchor>
          <t:Comment id="220040766"/>
        </t:Anchor>
        <t:Create/>
      </t:Event>
      <t:Event id="{FA636675-E8F5-42FD-B4DD-5469BC547A0B}" time="2022-10-24T14:52:18.671Z">
        <t:Attribution userId="S::tosin.adewumi@originhousing.org.uk::a6ff4f9e-5786-47f3-8ef3-cf40e87588ae" userProvider="AD" userName="Tosin Adewumi"/>
        <t:Anchor>
          <t:Comment id="220040766"/>
        </t:Anchor>
        <t:Assign userId="S::Andreia.Vieira@originhousing.org.uk::fb1b45c6-8216-48c2-8e0b-1471523393be" userProvider="AD" userName="Andreia Vieira"/>
      </t:Event>
      <t:Event id="{C6007C51-6B4C-4EC3-A568-D072E76025C7}" time="2022-10-24T14:52:18.671Z">
        <t:Attribution userId="S::tosin.adewumi@originhousing.org.uk::a6ff4f9e-5786-47f3-8ef3-cf40e87588ae" userProvider="AD" userName="Tosin Adewumi"/>
        <t:Anchor>
          <t:Comment id="220040766"/>
        </t:Anchor>
        <t:SetTitle title="@Andreia Vieira what is LVDD? I assume CH was Cherish Hill? so expanded this. I am not sure if the last sentence is clear."/>
      </t:Event>
      <t:Event id="{E3C20D4D-EF4A-4E75-8EB4-642F8C6F10DD}" time="2022-10-25T10:53:23.999Z">
        <t:Attribution userId="S::andreia.vieira@originhousing.org.uk::fb1b45c6-8216-48c2-8e0b-1471523393be" userProvider="AD" userName="Andreia Vieira"/>
        <t:Progress percentComplete="100"/>
      </t:Event>
    </t:History>
  </t:Task>
</t:Task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0b77f28-4f80-4e1e-93a8-ea931e1dddb4}"/>
      </w:docPartPr>
      <w:docPartBody>
        <w:p w14:paraId="76492CA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ea3fcf95-6b6b-4763-b54f-e720a29dba9d">
      <UserInfo>
        <DisplayName>Tosin Adewumi</DisplayName>
        <AccountId>62</AccountId>
        <AccountType/>
      </UserInfo>
      <UserInfo>
        <DisplayName>Elena Boyle</DisplayName>
        <AccountId>512</AccountId>
        <AccountType/>
      </UserInfo>
      <UserInfo>
        <DisplayName>Andreia Vieira</DisplayName>
        <AccountId>63</AccountId>
        <AccountType/>
      </UserInfo>
      <UserInfo>
        <DisplayName>Pam Bhamra</DisplayName>
        <AccountId>621</AccountId>
        <AccountType/>
      </UserInfo>
    </SharedWithUsers>
    <lcf76f155ced4ddcb4097134ff3c332f xmlns="55541782-c45c-4e5b-9f45-74b7f8505f30">
      <Terms xmlns="http://schemas.microsoft.com/office/infopath/2007/PartnerControls"/>
    </lcf76f155ced4ddcb4097134ff3c332f>
    <TaxCatchAll xmlns="ea3fcf95-6b6b-4763-b54f-e720a29dba9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7A9C9910D088F4785AA1918FEA43F12" ma:contentTypeVersion="16" ma:contentTypeDescription="Create a new document." ma:contentTypeScope="" ma:versionID="48f29eaff73469b31496eed364d7ba9e">
  <xsd:schema xmlns:xsd="http://www.w3.org/2001/XMLSchema" xmlns:xs="http://www.w3.org/2001/XMLSchema" xmlns:p="http://schemas.microsoft.com/office/2006/metadata/properties" xmlns:ns2="55541782-c45c-4e5b-9f45-74b7f8505f30" xmlns:ns3="ea3fcf95-6b6b-4763-b54f-e720a29dba9d" targetNamespace="http://schemas.microsoft.com/office/2006/metadata/properties" ma:root="true" ma:fieldsID="bbf0b3a48fcecfff012b5dcadbd13f39" ns2:_="" ns3:_="">
    <xsd:import namespace="55541782-c45c-4e5b-9f45-74b7f8505f30"/>
    <xsd:import namespace="ea3fcf95-6b6b-4763-b54f-e720a29dba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541782-c45c-4e5b-9f45-74b7f8505f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3bdc1c5-6a77-4c1e-aab8-44302c8aa1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3fcf95-6b6b-4763-b54f-e720a29dba9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52881a2-5197-4255-b4d5-54775d95de84}" ma:internalName="TaxCatchAll" ma:showField="CatchAllData" ma:web="ea3fcf95-6b6b-4763-b54f-e720a29dba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8CD0E5-FD0C-4ECB-8A96-65E8FDE0626F}">
  <ds:schemaRefs>
    <ds:schemaRef ds:uri="http://schemas.openxmlformats.org/officeDocument/2006/bibliography"/>
  </ds:schemaRefs>
</ds:datastoreItem>
</file>

<file path=customXml/itemProps2.xml><?xml version="1.0" encoding="utf-8"?>
<ds:datastoreItem xmlns:ds="http://schemas.openxmlformats.org/officeDocument/2006/customXml" ds:itemID="{F376B884-3A15-47BC-A754-4C13718281C8}">
  <ds:schemaRefs>
    <ds:schemaRef ds:uri="http://schemas.microsoft.com/office/2006/metadata/properties"/>
    <ds:schemaRef ds:uri="http://schemas.microsoft.com/office/infopath/2007/PartnerControls"/>
    <ds:schemaRef ds:uri="ea3fcf95-6b6b-4763-b54f-e720a29dba9d"/>
    <ds:schemaRef ds:uri="55541782-c45c-4e5b-9f45-74b7f8505f30"/>
  </ds:schemaRefs>
</ds:datastoreItem>
</file>

<file path=customXml/itemProps3.xml><?xml version="1.0" encoding="utf-8"?>
<ds:datastoreItem xmlns:ds="http://schemas.openxmlformats.org/officeDocument/2006/customXml" ds:itemID="{246C1263-42C4-4634-BC82-811187DA73AA}">
  <ds:schemaRefs>
    <ds:schemaRef ds:uri="http://schemas.microsoft.com/sharepoint/v3/contenttype/forms"/>
  </ds:schemaRefs>
</ds:datastoreItem>
</file>

<file path=customXml/itemProps4.xml><?xml version="1.0" encoding="utf-8"?>
<ds:datastoreItem xmlns:ds="http://schemas.openxmlformats.org/officeDocument/2006/customXml" ds:itemID="{B141BFFF-5FDC-4EDA-A25C-01388CC766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541782-c45c-4e5b-9f45-74b7f8505f30"/>
    <ds:schemaRef ds:uri="ea3fcf95-6b6b-4763-b54f-e720a29dba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Origin Housing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Cherish Hill</dc:creator>
  <keywords/>
  <dc:description/>
  <lastModifiedBy>Andreia Vieira</lastModifiedBy>
  <revision>8</revision>
  <dcterms:created xsi:type="dcterms:W3CDTF">2022-07-21T13:41:00.0000000Z</dcterms:created>
  <dcterms:modified xsi:type="dcterms:W3CDTF">2022-10-25T10:54:23.7593115Z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0x01010047A9C9910D088F4785AA1918FEA43F12</vt:lpwstr>
  </property>
  <property fmtid="{D5CDD505-2E9C-101B-9397-08002B2CF9AE}" pid="3" name="MediaServiceImageTags">
    <vt:lpwstr/>
  </property>
</Properties>
</file>